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5" w:rsidRDefault="00AF79F5" w:rsidP="0090490A">
      <w:pPr>
        <w:spacing w:after="240"/>
        <w:jc w:val="center"/>
        <w:rPr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TRANSFER ADVISING GUIDE</w:t>
      </w:r>
    </w:p>
    <w:tbl>
      <w:tblPr>
        <w:tblpPr w:leftFromText="180" w:rightFromText="180" w:vertAnchor="text" w:horzAnchor="page" w:tblpX="541" w:tblpY="2"/>
        <w:tblW w:w="5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719"/>
        <w:gridCol w:w="5131"/>
        <w:gridCol w:w="810"/>
      </w:tblGrid>
      <w:tr w:rsidR="00AF79F5" w:rsidTr="008F4E7C">
        <w:trPr>
          <w:trHeight w:val="4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79F5" w:rsidRPr="008352AB" w:rsidRDefault="004A180C" w:rsidP="00B93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Mathematics</w:t>
            </w:r>
            <w:r w:rsidR="0057122C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(</w:t>
            </w:r>
            <w:r w:rsidR="00F8322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006</w:t>
            </w:r>
            <w:r w:rsidR="0057122C">
              <w:rPr>
                <w:b/>
                <w:sz w:val="28"/>
                <w:szCs w:val="28"/>
              </w:rPr>
              <w:t>) (A.</w:t>
            </w:r>
            <w:r w:rsidR="008D0070">
              <w:rPr>
                <w:b/>
                <w:sz w:val="28"/>
                <w:szCs w:val="28"/>
              </w:rPr>
              <w:t>A</w:t>
            </w:r>
            <w:r w:rsidR="00F83229">
              <w:rPr>
                <w:b/>
                <w:sz w:val="28"/>
                <w:szCs w:val="28"/>
              </w:rPr>
              <w:t xml:space="preserve">.) </w:t>
            </w:r>
            <w:r w:rsidR="00F93F3C">
              <w:rPr>
                <w:b/>
                <w:sz w:val="28"/>
                <w:szCs w:val="28"/>
              </w:rPr>
              <w:t>from</w:t>
            </w:r>
            <w:r w:rsidR="00F83229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Bucks County Community College</w:t>
            </w:r>
          </w:p>
          <w:p w:rsidR="00AF79F5" w:rsidRPr="00401B6F" w:rsidRDefault="00F93F3C" w:rsidP="005712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AF79F5" w:rsidRPr="008352AB">
              <w:rPr>
                <w:b/>
                <w:sz w:val="28"/>
                <w:szCs w:val="28"/>
              </w:rPr>
              <w:t xml:space="preserve">o </w:t>
            </w:r>
            <w:r w:rsidR="004A180C">
              <w:rPr>
                <w:b/>
                <w:sz w:val="28"/>
                <w:szCs w:val="28"/>
              </w:rPr>
              <w:t>Mathematics</w:t>
            </w:r>
            <w:r w:rsidR="007E4EB4">
              <w:rPr>
                <w:b/>
                <w:sz w:val="28"/>
                <w:szCs w:val="28"/>
              </w:rPr>
              <w:t xml:space="preserve"> (B.</w:t>
            </w:r>
            <w:r w:rsidR="00375F92">
              <w:rPr>
                <w:b/>
                <w:sz w:val="28"/>
                <w:szCs w:val="28"/>
              </w:rPr>
              <w:t>A</w:t>
            </w:r>
            <w:r w:rsidR="007E4EB4">
              <w:rPr>
                <w:b/>
                <w:sz w:val="28"/>
                <w:szCs w:val="28"/>
              </w:rPr>
              <w:t xml:space="preserve">.) </w:t>
            </w:r>
            <w:r w:rsidR="00AF79F5" w:rsidRPr="008352AB">
              <w:rPr>
                <w:b/>
                <w:sz w:val="28"/>
                <w:szCs w:val="28"/>
              </w:rPr>
              <w:t xml:space="preserve">at </w:t>
            </w:r>
            <w:r w:rsidR="007E4EB4" w:rsidRPr="007E4EB4">
              <w:rPr>
                <w:b/>
                <w:sz w:val="28"/>
                <w:szCs w:val="28"/>
              </w:rPr>
              <w:t>Immaculata</w:t>
            </w:r>
            <w:r w:rsidR="007E4EB4">
              <w:rPr>
                <w:sz w:val="28"/>
                <w:szCs w:val="28"/>
              </w:rPr>
              <w:t xml:space="preserve"> </w:t>
            </w:r>
            <w:r w:rsidR="00AF79F5">
              <w:rPr>
                <w:b/>
                <w:sz w:val="28"/>
                <w:szCs w:val="28"/>
              </w:rPr>
              <w:t>University</w:t>
            </w:r>
            <w:r w:rsidR="00AF79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AF79F5" w:rsidTr="008F4E7C">
        <w:tc>
          <w:tcPr>
            <w:tcW w:w="5000" w:type="pct"/>
            <w:gridSpan w:val="4"/>
          </w:tcPr>
          <w:p w:rsidR="00AF79F5" w:rsidRDefault="00AF79F5" w:rsidP="00B93445">
            <w:pPr>
              <w:rPr>
                <w:b/>
              </w:rPr>
            </w:pPr>
          </w:p>
        </w:tc>
      </w:tr>
      <w:tr w:rsidR="00AF79F5" w:rsidTr="008F4E7C">
        <w:tc>
          <w:tcPr>
            <w:tcW w:w="2091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BUCKS COUNTY COMMUNITY COLLEGE COURSE</w:t>
            </w:r>
          </w:p>
          <w:p w:rsidR="00AF79F5" w:rsidRDefault="00AF79F5" w:rsidP="00F16A62">
            <w:pPr>
              <w:jc w:val="center"/>
            </w:pPr>
          </w:p>
          <w:p w:rsidR="00AF79F5" w:rsidRDefault="004A180C" w:rsidP="0057122C">
            <w:pPr>
              <w:pStyle w:val="Heading3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Mathematics</w:t>
            </w:r>
            <w:r w:rsidR="007E4EB4">
              <w:rPr>
                <w:i/>
                <w:sz w:val="24"/>
                <w:szCs w:val="24"/>
              </w:rPr>
              <w:t xml:space="preserve"> </w:t>
            </w:r>
            <w:r w:rsidR="00F83229">
              <w:rPr>
                <w:i/>
                <w:sz w:val="24"/>
                <w:szCs w:val="24"/>
              </w:rPr>
              <w:t>(100</w:t>
            </w:r>
            <w:r>
              <w:rPr>
                <w:i/>
                <w:sz w:val="24"/>
                <w:szCs w:val="24"/>
              </w:rPr>
              <w:t>6</w:t>
            </w:r>
            <w:r w:rsidR="00AF79F5">
              <w:rPr>
                <w:i/>
                <w:sz w:val="24"/>
                <w:szCs w:val="24"/>
              </w:rPr>
              <w:t>) Curriculum</w:t>
            </w:r>
          </w:p>
        </w:tc>
        <w:tc>
          <w:tcPr>
            <w:tcW w:w="314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</w:p>
          <w:p w:rsidR="00AF79F5" w:rsidRDefault="00AF79F5" w:rsidP="00F1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pct"/>
            <w:shd w:val="pct20" w:color="auto" w:fill="FFFFFF"/>
          </w:tcPr>
          <w:p w:rsidR="00AF79F5" w:rsidRDefault="007E4EB4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IMMACULATA UNIVERSITY</w:t>
            </w:r>
            <w:r w:rsidR="00AF79F5">
              <w:rPr>
                <w:bCs/>
                <w:sz w:val="24"/>
              </w:rPr>
              <w:t xml:space="preserve"> COURSE/AREA SATISFIED</w:t>
            </w:r>
          </w:p>
        </w:tc>
        <w:tc>
          <w:tcPr>
            <w:tcW w:w="353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Cr</w:t>
            </w:r>
          </w:p>
        </w:tc>
      </w:tr>
      <w:tr w:rsidR="00AF79F5" w:rsidTr="008F4E7C">
        <w:tc>
          <w:tcPr>
            <w:tcW w:w="2091" w:type="pct"/>
          </w:tcPr>
          <w:p w:rsidR="00AF79F5" w:rsidRDefault="00AF79F5" w:rsidP="00B93445">
            <w:pPr>
              <w:jc w:val="both"/>
            </w:pPr>
          </w:p>
        </w:tc>
        <w:tc>
          <w:tcPr>
            <w:tcW w:w="314" w:type="pct"/>
          </w:tcPr>
          <w:p w:rsidR="00AF79F5" w:rsidRDefault="00AF79F5" w:rsidP="00B93445">
            <w:pPr>
              <w:jc w:val="center"/>
            </w:pPr>
          </w:p>
        </w:tc>
        <w:tc>
          <w:tcPr>
            <w:tcW w:w="2241" w:type="pct"/>
          </w:tcPr>
          <w:p w:rsidR="00AF79F5" w:rsidRDefault="00AF79F5" w:rsidP="00B93445"/>
        </w:tc>
        <w:tc>
          <w:tcPr>
            <w:tcW w:w="353" w:type="pct"/>
          </w:tcPr>
          <w:p w:rsidR="00AF79F5" w:rsidRDefault="00AF79F5" w:rsidP="00B93445">
            <w:pPr>
              <w:jc w:val="center"/>
            </w:pPr>
          </w:p>
        </w:tc>
      </w:tr>
      <w:tr w:rsidR="00AF79F5" w:rsidTr="008F4E7C">
        <w:tc>
          <w:tcPr>
            <w:tcW w:w="2091" w:type="pct"/>
          </w:tcPr>
          <w:p w:rsidR="00AF79F5" w:rsidRPr="00430D2B" w:rsidRDefault="007F5B21" w:rsidP="00C009D0">
            <w:r>
              <w:t>CISC115 Computer Science I</w:t>
            </w:r>
          </w:p>
        </w:tc>
        <w:tc>
          <w:tcPr>
            <w:tcW w:w="314" w:type="pct"/>
          </w:tcPr>
          <w:p w:rsidR="00AF79F5" w:rsidRDefault="00F83229" w:rsidP="00B93445">
            <w:pPr>
              <w:jc w:val="center"/>
            </w:pPr>
            <w:r>
              <w:t>4</w:t>
            </w:r>
          </w:p>
        </w:tc>
        <w:tc>
          <w:tcPr>
            <w:tcW w:w="2241" w:type="pct"/>
          </w:tcPr>
          <w:p w:rsidR="00AF79F5" w:rsidRDefault="008F4E7C" w:rsidP="00B93445">
            <w:r>
              <w:t>CIS 203 Computers and Information</w:t>
            </w:r>
          </w:p>
        </w:tc>
        <w:tc>
          <w:tcPr>
            <w:tcW w:w="353" w:type="pct"/>
          </w:tcPr>
          <w:p w:rsidR="00AF79F5" w:rsidRDefault="00F71A82" w:rsidP="00B93445">
            <w:pPr>
              <w:jc w:val="center"/>
            </w:pPr>
            <w:r>
              <w:t>3</w:t>
            </w:r>
            <w:r w:rsidR="006779A4">
              <w:t>*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7F5B21" w:rsidP="00F83229">
            <w:r>
              <w:t>COMM110 Effective Speaking</w:t>
            </w:r>
          </w:p>
        </w:tc>
        <w:tc>
          <w:tcPr>
            <w:tcW w:w="314" w:type="pct"/>
          </w:tcPr>
          <w:p w:rsidR="00F83229" w:rsidRDefault="007F5B21" w:rsidP="00F83229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F83229" w:rsidRDefault="007F5B21" w:rsidP="00F83229">
            <w:r>
              <w:t>COMM 250 Public Speaking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57122C" w:rsidP="00F83229">
            <w:r>
              <w:t>COMP110 English Composition I</w:t>
            </w:r>
          </w:p>
        </w:tc>
        <w:tc>
          <w:tcPr>
            <w:tcW w:w="314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F83229" w:rsidRDefault="00343BEC" w:rsidP="00F83229">
            <w:r>
              <w:t>ENG 106 Composition I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8D0070" w:rsidP="00F83229">
            <w:r>
              <w:t xml:space="preserve">MATH140 </w:t>
            </w:r>
            <w:r w:rsidR="007F5B21">
              <w:t xml:space="preserve">Calculus I </w:t>
            </w:r>
          </w:p>
        </w:tc>
        <w:tc>
          <w:tcPr>
            <w:tcW w:w="314" w:type="pct"/>
          </w:tcPr>
          <w:p w:rsidR="00F83229" w:rsidRDefault="008D0070" w:rsidP="00F83229">
            <w:pPr>
              <w:jc w:val="center"/>
            </w:pPr>
            <w:r>
              <w:t>4</w:t>
            </w:r>
          </w:p>
        </w:tc>
        <w:tc>
          <w:tcPr>
            <w:tcW w:w="2241" w:type="pct"/>
          </w:tcPr>
          <w:p w:rsidR="00F83229" w:rsidRDefault="007F5B21" w:rsidP="00F83229">
            <w:r>
              <w:t>MATH 203 Intermediate Mathematics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6779A4">
              <w:t>*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7F5B21" w:rsidP="00F83229">
            <w:r>
              <w:t>Personal Health</w:t>
            </w:r>
          </w:p>
        </w:tc>
        <w:tc>
          <w:tcPr>
            <w:tcW w:w="314" w:type="pct"/>
          </w:tcPr>
          <w:p w:rsidR="00F83229" w:rsidRDefault="008D0070" w:rsidP="00F83229">
            <w:pPr>
              <w:jc w:val="center"/>
            </w:pPr>
            <w:r>
              <w:t>2</w:t>
            </w:r>
          </w:p>
        </w:tc>
        <w:tc>
          <w:tcPr>
            <w:tcW w:w="2241" w:type="pct"/>
          </w:tcPr>
          <w:p w:rsidR="00F83229" w:rsidRDefault="008F4E7C" w:rsidP="00F83229">
            <w:r>
              <w:t>See Core Curriculum Guide</w:t>
            </w:r>
          </w:p>
        </w:tc>
        <w:tc>
          <w:tcPr>
            <w:tcW w:w="353" w:type="pct"/>
          </w:tcPr>
          <w:p w:rsidR="00F83229" w:rsidRDefault="008F4E7C" w:rsidP="00F83229">
            <w:pPr>
              <w:jc w:val="center"/>
            </w:pPr>
            <w:r>
              <w:t>2</w:t>
            </w:r>
          </w:p>
        </w:tc>
      </w:tr>
      <w:tr w:rsidR="00F83229" w:rsidTr="008F4E7C">
        <w:tc>
          <w:tcPr>
            <w:tcW w:w="2091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314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241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353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8F4E7C">
        <w:tc>
          <w:tcPr>
            <w:tcW w:w="2091" w:type="pct"/>
          </w:tcPr>
          <w:p w:rsidR="00F83229" w:rsidRPr="00430D2B" w:rsidRDefault="007F5B21" w:rsidP="00F83229">
            <w:r>
              <w:t>COMP111 English Composition II</w:t>
            </w:r>
          </w:p>
        </w:tc>
        <w:tc>
          <w:tcPr>
            <w:tcW w:w="314" w:type="pct"/>
          </w:tcPr>
          <w:p w:rsidR="00F83229" w:rsidRDefault="007F5B21" w:rsidP="00F83229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F83229" w:rsidRDefault="007F5B21" w:rsidP="00F83229">
            <w:r>
              <w:t>ENG 107 Composition II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8F4E7C">
        <w:tc>
          <w:tcPr>
            <w:tcW w:w="2091" w:type="pct"/>
          </w:tcPr>
          <w:p w:rsidR="00F83229" w:rsidRPr="000C3C73" w:rsidRDefault="007F5B21" w:rsidP="00F83229">
            <w:r>
              <w:t>MATH141 Calculus II</w:t>
            </w:r>
          </w:p>
        </w:tc>
        <w:tc>
          <w:tcPr>
            <w:tcW w:w="314" w:type="pct"/>
          </w:tcPr>
          <w:p w:rsidR="00F83229" w:rsidRDefault="007F5B21" w:rsidP="00F83229">
            <w:pPr>
              <w:jc w:val="center"/>
            </w:pPr>
            <w:r>
              <w:t>4</w:t>
            </w:r>
          </w:p>
        </w:tc>
        <w:tc>
          <w:tcPr>
            <w:tcW w:w="2241" w:type="pct"/>
          </w:tcPr>
          <w:p w:rsidR="00F83229" w:rsidRDefault="007F5B21" w:rsidP="00F83229">
            <w:r>
              <w:t>MATH 302 Calculus II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6779A4">
              <w:t>*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8F4E7C" w:rsidP="00F83229">
            <w:r>
              <w:t xml:space="preserve">CHEM121 Chemistry I or PHYS121 Physics I </w:t>
            </w:r>
          </w:p>
        </w:tc>
        <w:tc>
          <w:tcPr>
            <w:tcW w:w="314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241" w:type="pct"/>
          </w:tcPr>
          <w:p w:rsidR="00F83229" w:rsidRDefault="00F83229" w:rsidP="00F83229">
            <w:r>
              <w:t xml:space="preserve"> </w:t>
            </w:r>
            <w:r w:rsidR="008F4E7C">
              <w:t xml:space="preserve">CHE 101 Basic College </w:t>
            </w:r>
            <w:proofErr w:type="spellStart"/>
            <w:r w:rsidR="008F4E7C">
              <w:t>Chem</w:t>
            </w:r>
            <w:proofErr w:type="spellEnd"/>
            <w:r w:rsidR="008F4E7C">
              <w:t xml:space="preserve"> I or PHY 150 College Physics I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6779A4">
              <w:t>*</w:t>
            </w:r>
          </w:p>
        </w:tc>
      </w:tr>
      <w:tr w:rsidR="00F83229" w:rsidTr="008F4E7C">
        <w:tc>
          <w:tcPr>
            <w:tcW w:w="2091" w:type="pct"/>
          </w:tcPr>
          <w:p w:rsidR="00F83229" w:rsidRPr="000C3C73" w:rsidRDefault="008F4E7C" w:rsidP="00F83229">
            <w:r>
              <w:t>Social</w:t>
            </w:r>
            <w:r w:rsidR="0057122C">
              <w:t xml:space="preserve"> Perspectives</w:t>
            </w:r>
          </w:p>
        </w:tc>
        <w:tc>
          <w:tcPr>
            <w:tcW w:w="314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F83229" w:rsidRDefault="00343BEC" w:rsidP="00F83229">
            <w:r>
              <w:t>See Core Curriculum Guide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F83229" w:rsidP="008F4E7C"/>
        </w:tc>
        <w:tc>
          <w:tcPr>
            <w:tcW w:w="314" w:type="pct"/>
          </w:tcPr>
          <w:p w:rsidR="00F83229" w:rsidRDefault="00F83229" w:rsidP="00F83229">
            <w:pPr>
              <w:jc w:val="center"/>
            </w:pPr>
          </w:p>
        </w:tc>
        <w:tc>
          <w:tcPr>
            <w:tcW w:w="2241" w:type="pct"/>
          </w:tcPr>
          <w:p w:rsidR="00F83229" w:rsidRDefault="00F83229" w:rsidP="00F83229"/>
        </w:tc>
        <w:tc>
          <w:tcPr>
            <w:tcW w:w="353" w:type="pct"/>
          </w:tcPr>
          <w:p w:rsidR="00F83229" w:rsidRDefault="00F83229" w:rsidP="00F83229">
            <w:pPr>
              <w:jc w:val="center"/>
              <w:rPr>
                <w:highlight w:val="yellow"/>
              </w:rPr>
            </w:pPr>
          </w:p>
        </w:tc>
      </w:tr>
      <w:tr w:rsidR="00F83229" w:rsidTr="008F4E7C">
        <w:tc>
          <w:tcPr>
            <w:tcW w:w="2091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314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241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353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8F4E7C">
        <w:tc>
          <w:tcPr>
            <w:tcW w:w="2091" w:type="pct"/>
          </w:tcPr>
          <w:p w:rsidR="00F83229" w:rsidRPr="000C3C73" w:rsidRDefault="008F4E7C" w:rsidP="00C02B42">
            <w:r>
              <w:t>MATH242 Calculus III</w:t>
            </w:r>
          </w:p>
        </w:tc>
        <w:tc>
          <w:tcPr>
            <w:tcW w:w="314" w:type="pct"/>
          </w:tcPr>
          <w:p w:rsidR="00F83229" w:rsidRDefault="008D0070" w:rsidP="00F83229">
            <w:pPr>
              <w:jc w:val="center"/>
            </w:pPr>
            <w:r>
              <w:t>4</w:t>
            </w:r>
          </w:p>
        </w:tc>
        <w:tc>
          <w:tcPr>
            <w:tcW w:w="2241" w:type="pct"/>
          </w:tcPr>
          <w:p w:rsidR="00F83229" w:rsidRDefault="00607EBE" w:rsidP="00F83229">
            <w:r>
              <w:t>MATH 304 Calculus III</w:t>
            </w:r>
          </w:p>
        </w:tc>
        <w:tc>
          <w:tcPr>
            <w:tcW w:w="353" w:type="pct"/>
          </w:tcPr>
          <w:p w:rsidR="00F83229" w:rsidRDefault="00607EBE" w:rsidP="00F83229">
            <w:pPr>
              <w:jc w:val="center"/>
            </w:pPr>
            <w:r>
              <w:t>3</w:t>
            </w:r>
            <w:r w:rsidR="006779A4">
              <w:t>*</w:t>
            </w:r>
          </w:p>
        </w:tc>
      </w:tr>
      <w:tr w:rsidR="00F83229" w:rsidTr="008F4E7C">
        <w:tc>
          <w:tcPr>
            <w:tcW w:w="2091" w:type="pct"/>
          </w:tcPr>
          <w:p w:rsidR="00F83229" w:rsidRPr="00430D2B" w:rsidRDefault="008F4E7C" w:rsidP="00F83229">
            <w:r>
              <w:t>MATH260 Linear Algebra</w:t>
            </w:r>
          </w:p>
        </w:tc>
        <w:tc>
          <w:tcPr>
            <w:tcW w:w="314" w:type="pct"/>
          </w:tcPr>
          <w:p w:rsidR="00F83229" w:rsidRDefault="008D0070" w:rsidP="00F83229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F83229" w:rsidRDefault="008F4E7C" w:rsidP="00C02B42">
            <w:r>
              <w:t>MATH 311 Linear Algebra</w:t>
            </w:r>
          </w:p>
        </w:tc>
        <w:tc>
          <w:tcPr>
            <w:tcW w:w="353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C02B42" w:rsidTr="008F4E7C">
        <w:tc>
          <w:tcPr>
            <w:tcW w:w="2091" w:type="pct"/>
          </w:tcPr>
          <w:p w:rsidR="00C02B42" w:rsidRDefault="008F4E7C" w:rsidP="00C02B42">
            <w:r>
              <w:t>Cultural Perspectives</w:t>
            </w:r>
          </w:p>
        </w:tc>
        <w:tc>
          <w:tcPr>
            <w:tcW w:w="314" w:type="pct"/>
          </w:tcPr>
          <w:p w:rsidR="00C02B42" w:rsidRDefault="008F4E7C" w:rsidP="00C02B42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353" w:type="pct"/>
          </w:tcPr>
          <w:p w:rsidR="00C02B42" w:rsidRDefault="008D0070" w:rsidP="00C02B42">
            <w:pPr>
              <w:jc w:val="center"/>
            </w:pPr>
            <w:r>
              <w:t>3</w:t>
            </w:r>
          </w:p>
        </w:tc>
      </w:tr>
      <w:tr w:rsidR="00C02B42" w:rsidTr="008F4E7C">
        <w:trPr>
          <w:trHeight w:val="128"/>
        </w:trPr>
        <w:tc>
          <w:tcPr>
            <w:tcW w:w="2091" w:type="pct"/>
          </w:tcPr>
          <w:p w:rsidR="00C02B42" w:rsidRPr="00430D2B" w:rsidRDefault="008F4E7C" w:rsidP="00C02B42">
            <w:r>
              <w:t>Electives</w:t>
            </w:r>
          </w:p>
        </w:tc>
        <w:tc>
          <w:tcPr>
            <w:tcW w:w="314" w:type="pct"/>
          </w:tcPr>
          <w:p w:rsidR="00C02B42" w:rsidRDefault="008F4E7C" w:rsidP="00C02B42">
            <w:pPr>
              <w:jc w:val="center"/>
            </w:pPr>
            <w:r>
              <w:t>6</w:t>
            </w:r>
          </w:p>
        </w:tc>
        <w:tc>
          <w:tcPr>
            <w:tcW w:w="2241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353" w:type="pct"/>
          </w:tcPr>
          <w:p w:rsidR="00C02B42" w:rsidRDefault="008D0070" w:rsidP="00C02B42">
            <w:pPr>
              <w:jc w:val="center"/>
            </w:pPr>
            <w:r>
              <w:t>6</w:t>
            </w:r>
          </w:p>
        </w:tc>
      </w:tr>
      <w:tr w:rsidR="00C02B42" w:rsidTr="008F4E7C">
        <w:tc>
          <w:tcPr>
            <w:tcW w:w="2091" w:type="pct"/>
          </w:tcPr>
          <w:p w:rsidR="00C02B42" w:rsidRPr="00430D2B" w:rsidRDefault="00C02B42" w:rsidP="00C02B42"/>
        </w:tc>
        <w:tc>
          <w:tcPr>
            <w:tcW w:w="314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241" w:type="pct"/>
          </w:tcPr>
          <w:p w:rsidR="00C02B42" w:rsidRDefault="00C02B42" w:rsidP="00C02B42"/>
        </w:tc>
        <w:tc>
          <w:tcPr>
            <w:tcW w:w="353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8F4E7C">
        <w:tc>
          <w:tcPr>
            <w:tcW w:w="2091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314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  <w:tc>
          <w:tcPr>
            <w:tcW w:w="2241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353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</w:tr>
      <w:tr w:rsidR="00C02B42" w:rsidTr="008F4E7C">
        <w:tc>
          <w:tcPr>
            <w:tcW w:w="2091" w:type="pct"/>
          </w:tcPr>
          <w:p w:rsidR="00C02B42" w:rsidRPr="00430D2B" w:rsidRDefault="008F4E7C" w:rsidP="008F4E7C">
            <w:r>
              <w:t xml:space="preserve">INTG285 Integration of Knowledge </w:t>
            </w:r>
          </w:p>
        </w:tc>
        <w:tc>
          <w:tcPr>
            <w:tcW w:w="314" w:type="pct"/>
          </w:tcPr>
          <w:p w:rsidR="00C02B42" w:rsidRDefault="008D0070" w:rsidP="00C02B42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C02B42" w:rsidRDefault="00DE0BF6" w:rsidP="008F4E7C">
            <w:r>
              <w:t>Elective</w:t>
            </w:r>
            <w:r w:rsidR="008F4E7C">
              <w:t xml:space="preserve"> </w:t>
            </w:r>
          </w:p>
        </w:tc>
        <w:tc>
          <w:tcPr>
            <w:tcW w:w="353" w:type="pct"/>
          </w:tcPr>
          <w:p w:rsidR="00C02B42" w:rsidRDefault="008F4E7C" w:rsidP="00C02B42">
            <w:pPr>
              <w:jc w:val="center"/>
            </w:pPr>
            <w:r>
              <w:t>3</w:t>
            </w:r>
          </w:p>
        </w:tc>
      </w:tr>
      <w:tr w:rsidR="00C02B42" w:rsidTr="008F4E7C">
        <w:tc>
          <w:tcPr>
            <w:tcW w:w="2091" w:type="pct"/>
          </w:tcPr>
          <w:p w:rsidR="00C02B42" w:rsidRPr="00430D2B" w:rsidRDefault="008F4E7C" w:rsidP="00C02B42">
            <w:r>
              <w:t>Mathematics Elective</w:t>
            </w:r>
            <w:r w:rsidR="0004096C">
              <w:t xml:space="preserve"> (MATH101, MATH115, MATH125, or MATH250)</w:t>
            </w:r>
          </w:p>
        </w:tc>
        <w:tc>
          <w:tcPr>
            <w:tcW w:w="314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241" w:type="pct"/>
          </w:tcPr>
          <w:p w:rsidR="00C02B42" w:rsidRDefault="00262AB5" w:rsidP="0090490A">
            <w:r>
              <w:t>Equivalent course</w:t>
            </w:r>
            <w:r w:rsidR="0090490A">
              <w:t>: M</w:t>
            </w:r>
            <w:bookmarkStart w:id="0" w:name="_GoBack"/>
            <w:bookmarkEnd w:id="0"/>
            <w:r w:rsidR="0090490A">
              <w:t>ATH 107, PSY 208, MATH 203, MATH 309</w:t>
            </w:r>
            <w:r w:rsidR="00F05EE7">
              <w:t xml:space="preserve"> </w:t>
            </w:r>
          </w:p>
        </w:tc>
        <w:tc>
          <w:tcPr>
            <w:tcW w:w="353" w:type="pct"/>
          </w:tcPr>
          <w:p w:rsidR="00C02B42" w:rsidRDefault="008F4E7C" w:rsidP="00C02B42">
            <w:pPr>
              <w:jc w:val="center"/>
            </w:pPr>
            <w:r>
              <w:t>3</w:t>
            </w:r>
          </w:p>
        </w:tc>
      </w:tr>
      <w:tr w:rsidR="00C02B42" w:rsidTr="008F4E7C">
        <w:tc>
          <w:tcPr>
            <w:tcW w:w="2091" w:type="pct"/>
          </w:tcPr>
          <w:p w:rsidR="00C02B42" w:rsidRDefault="008F4E7C" w:rsidP="00343BEC">
            <w:r>
              <w:t>Electives</w:t>
            </w:r>
          </w:p>
        </w:tc>
        <w:tc>
          <w:tcPr>
            <w:tcW w:w="314" w:type="pct"/>
          </w:tcPr>
          <w:p w:rsidR="00C02B42" w:rsidRDefault="008F4E7C" w:rsidP="00C02B42">
            <w:pPr>
              <w:jc w:val="center"/>
            </w:pPr>
            <w:r>
              <w:t>9</w:t>
            </w:r>
          </w:p>
        </w:tc>
        <w:tc>
          <w:tcPr>
            <w:tcW w:w="2241" w:type="pct"/>
          </w:tcPr>
          <w:p w:rsidR="00C02B42" w:rsidRDefault="008F4E7C" w:rsidP="00C02B42">
            <w:r>
              <w:t>See Core Curriculum Guide</w:t>
            </w:r>
          </w:p>
        </w:tc>
        <w:tc>
          <w:tcPr>
            <w:tcW w:w="353" w:type="pct"/>
          </w:tcPr>
          <w:p w:rsidR="00C02B42" w:rsidRDefault="008F4E7C" w:rsidP="00C02B42">
            <w:pPr>
              <w:jc w:val="center"/>
            </w:pPr>
            <w:r>
              <w:t>9</w:t>
            </w:r>
          </w:p>
        </w:tc>
      </w:tr>
      <w:tr w:rsidR="00C02B42" w:rsidTr="008F4E7C">
        <w:tc>
          <w:tcPr>
            <w:tcW w:w="2091" w:type="pct"/>
          </w:tcPr>
          <w:p w:rsidR="00C02B42" w:rsidRPr="00430D2B" w:rsidRDefault="00C02B42" w:rsidP="00C02B42"/>
        </w:tc>
        <w:tc>
          <w:tcPr>
            <w:tcW w:w="314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241" w:type="pct"/>
          </w:tcPr>
          <w:p w:rsidR="00C02B42" w:rsidRDefault="00C02B42" w:rsidP="00C02B42"/>
        </w:tc>
        <w:tc>
          <w:tcPr>
            <w:tcW w:w="353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8F4E7C">
        <w:tc>
          <w:tcPr>
            <w:tcW w:w="2091" w:type="pct"/>
          </w:tcPr>
          <w:p w:rsidR="00C02B42" w:rsidRPr="00430D2B" w:rsidRDefault="00C02B42" w:rsidP="00C02B42"/>
        </w:tc>
        <w:tc>
          <w:tcPr>
            <w:tcW w:w="314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241" w:type="pct"/>
          </w:tcPr>
          <w:p w:rsidR="00C02B42" w:rsidRDefault="00C02B42" w:rsidP="00C02B42"/>
        </w:tc>
        <w:tc>
          <w:tcPr>
            <w:tcW w:w="353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8F4E7C">
        <w:tc>
          <w:tcPr>
            <w:tcW w:w="2091" w:type="pct"/>
          </w:tcPr>
          <w:p w:rsidR="00C02B42" w:rsidRDefault="00C02B42" w:rsidP="00C02B42"/>
        </w:tc>
        <w:tc>
          <w:tcPr>
            <w:tcW w:w="314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241" w:type="pct"/>
          </w:tcPr>
          <w:p w:rsidR="00C02B42" w:rsidRDefault="00C02B42" w:rsidP="00C02B42"/>
        </w:tc>
        <w:tc>
          <w:tcPr>
            <w:tcW w:w="353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8F4E7C">
        <w:tc>
          <w:tcPr>
            <w:tcW w:w="2091" w:type="pct"/>
          </w:tcPr>
          <w:p w:rsidR="00C02B42" w:rsidRDefault="00C02B42" w:rsidP="00C02B4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14" w:type="pct"/>
          </w:tcPr>
          <w:p w:rsidR="00C02B42" w:rsidRDefault="008D0070" w:rsidP="00C02B4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241" w:type="pct"/>
          </w:tcPr>
          <w:p w:rsidR="00C02B42" w:rsidRDefault="00C02B42" w:rsidP="00C02B42">
            <w:r>
              <w:rPr>
                <w:b/>
              </w:rPr>
              <w:t>Total</w:t>
            </w:r>
          </w:p>
        </w:tc>
        <w:tc>
          <w:tcPr>
            <w:tcW w:w="353" w:type="pct"/>
          </w:tcPr>
          <w:p w:rsidR="00C02B42" w:rsidRDefault="00DE0BF6" w:rsidP="00C02B4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AF79F5" w:rsidRDefault="00C764C0" w:rsidP="00D010EF">
      <w:r w:rsidRPr="00C764C0">
        <w:rPr>
          <w:vertAlign w:val="superscript"/>
        </w:rPr>
        <w:t>1</w:t>
      </w:r>
      <w:r w:rsidRPr="00C764C0">
        <w:t xml:space="preserve"> See Important Notes section </w:t>
      </w:r>
      <w:r>
        <w:t xml:space="preserve">below </w:t>
      </w:r>
      <w:r w:rsidRPr="00C764C0">
        <w:t>for recommended elective</w:t>
      </w:r>
      <w:r>
        <w:t>, if applicable</w:t>
      </w:r>
    </w:p>
    <w:p w:rsidR="006779A4" w:rsidRDefault="006779A4" w:rsidP="006779A4">
      <w:r>
        <w:t>*Extra credits may come over as elective credits.</w:t>
      </w:r>
    </w:p>
    <w:p w:rsidR="006779A4" w:rsidRPr="00C764C0" w:rsidRDefault="006779A4" w:rsidP="00D010EF"/>
    <w:p w:rsidR="00AF79F5" w:rsidRDefault="00AF79F5" w:rsidP="00D010EF">
      <w:pPr>
        <w:rPr>
          <w:sz w:val="22"/>
          <w:szCs w:val="22"/>
        </w:rPr>
      </w:pP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Advising Guide is best used in consultation with an advisor</w:t>
      </w: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C764C0" w:rsidTr="00C764C0">
        <w:tc>
          <w:tcPr>
            <w:tcW w:w="10152" w:type="dxa"/>
          </w:tcPr>
          <w:p w:rsidR="00262AB5" w:rsidRDefault="00262AB5" w:rsidP="00262AB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D6D45">
              <w:rPr>
                <w:b/>
                <w:sz w:val="24"/>
                <w:szCs w:val="24"/>
                <w:u w:val="single"/>
              </w:rPr>
              <w:t>IMPORTANT NOTES</w:t>
            </w:r>
          </w:p>
          <w:p w:rsidR="00262AB5" w:rsidRPr="009D6D45" w:rsidRDefault="00262AB5" w:rsidP="00262AB5">
            <w:pPr>
              <w:rPr>
                <w:b/>
                <w:sz w:val="24"/>
                <w:szCs w:val="24"/>
                <w:u w:val="single"/>
              </w:rPr>
            </w:pPr>
          </w:p>
          <w:p w:rsidR="00262AB5" w:rsidRPr="005448B1" w:rsidRDefault="00262AB5" w:rsidP="00262AB5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See attached Core Curriculum Guide for suggested electives</w:t>
            </w:r>
            <w:r w:rsidRPr="005448B1">
              <w:rPr>
                <w:b/>
                <w:sz w:val="22"/>
                <w:szCs w:val="22"/>
              </w:rPr>
              <w:t>.</w:t>
            </w:r>
          </w:p>
          <w:p w:rsidR="00262AB5" w:rsidRDefault="00262AB5" w:rsidP="00262AB5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Students may transfer a maximum of </w:t>
            </w:r>
            <w:r>
              <w:rPr>
                <w:b/>
                <w:sz w:val="22"/>
                <w:szCs w:val="22"/>
              </w:rPr>
              <w:t>64</w:t>
            </w:r>
            <w:r w:rsidRPr="001B1851">
              <w:rPr>
                <w:b/>
                <w:sz w:val="22"/>
                <w:szCs w:val="22"/>
              </w:rPr>
              <w:t xml:space="preserve"> credits.   </w:t>
            </w:r>
          </w:p>
          <w:p w:rsidR="00262AB5" w:rsidRPr="001B1851" w:rsidRDefault="00262AB5" w:rsidP="00262AB5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The minimum passing grade within the major is C (a grade of C- is not acceptable). </w:t>
            </w:r>
          </w:p>
          <w:p w:rsidR="00C764C0" w:rsidRDefault="00C764C0" w:rsidP="00262AB5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448B1" w:rsidRDefault="005448B1" w:rsidP="00AF699A">
      <w:pPr>
        <w:jc w:val="center"/>
        <w:rPr>
          <w:b/>
          <w:sz w:val="24"/>
          <w:szCs w:val="24"/>
          <w:u w:val="single"/>
        </w:rPr>
      </w:pPr>
    </w:p>
    <w:p w:rsidR="00AF699A" w:rsidRDefault="00C764C0" w:rsidP="00AF699A">
      <w:pPr>
        <w:ind w:left="2160" w:firstLine="720"/>
        <w:rPr>
          <w:b/>
        </w:rPr>
      </w:pPr>
      <w:r>
        <w:rPr>
          <w:b/>
        </w:rPr>
        <w:t xml:space="preserve">FOR FURTHER INFORMATION </w:t>
      </w:r>
      <w:r w:rsidR="00AF699A" w:rsidRPr="006950DE">
        <w:rPr>
          <w:b/>
        </w:rPr>
        <w:t>CONTACT</w:t>
      </w:r>
    </w:p>
    <w:p w:rsidR="00AF699A" w:rsidRDefault="00AF699A" w:rsidP="00AF699A">
      <w:pPr>
        <w:rPr>
          <w:b/>
        </w:rPr>
      </w:pPr>
    </w:p>
    <w:p w:rsidR="0090490A" w:rsidRDefault="0090490A" w:rsidP="0090490A">
      <w:pPr>
        <w:ind w:left="720" w:firstLine="720"/>
        <w:rPr>
          <w:b/>
        </w:rPr>
      </w:pPr>
      <w:r>
        <w:rPr>
          <w:b/>
        </w:rPr>
        <w:t>Transfer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Chris Mayerski</w:t>
      </w:r>
    </w:p>
    <w:p w:rsidR="0090490A" w:rsidRDefault="0090490A" w:rsidP="0090490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 xml:space="preserve">Bucks County Community College  </w:t>
      </w:r>
      <w:r>
        <w:rPr>
          <w:b/>
        </w:rPr>
        <w:tab/>
      </w:r>
      <w:r>
        <w:rPr>
          <w:b/>
        </w:rPr>
        <w:tab/>
        <w:t>Immaculata University</w:t>
      </w:r>
    </w:p>
    <w:p w:rsidR="0090490A" w:rsidRDefault="0090490A" w:rsidP="0090490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>215-968-8031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610-647-4400 Ext. 3044</w:t>
      </w:r>
    </w:p>
    <w:p w:rsidR="0090490A" w:rsidRPr="001804E3" w:rsidRDefault="0090490A" w:rsidP="0090490A">
      <w:pPr>
        <w:ind w:left="420"/>
        <w:rPr>
          <w:b/>
          <w:color w:val="0000FF"/>
          <w:u w:val="single"/>
        </w:rPr>
      </w:pPr>
      <w:r>
        <w:rPr>
          <w:b/>
        </w:rPr>
        <w:tab/>
      </w:r>
      <w:r>
        <w:rPr>
          <w:b/>
        </w:rPr>
        <w:tab/>
        <w:t>transfer@bucks.edu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Style w:val="Hyperlink"/>
          <w:b/>
        </w:rPr>
        <w:t>cmayerski@immaculata.edu</w:t>
      </w:r>
    </w:p>
    <w:p w:rsidR="00D010EF" w:rsidRDefault="00D010EF" w:rsidP="002E2615">
      <w:pPr>
        <w:rPr>
          <w:sz w:val="22"/>
          <w:szCs w:val="22"/>
        </w:rPr>
      </w:pPr>
    </w:p>
    <w:sectPr w:rsidR="00D010EF" w:rsidSect="0090490A">
      <w:footerReference w:type="default" r:id="rId8"/>
      <w:pgSz w:w="12240" w:h="15840"/>
      <w:pgMar w:top="720" w:right="1152" w:bottom="810" w:left="1152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0F" w:rsidRDefault="00C1630F" w:rsidP="00CD2678">
      <w:r>
        <w:separator/>
      </w:r>
    </w:p>
  </w:endnote>
  <w:endnote w:type="continuationSeparator" w:id="0">
    <w:p w:rsidR="00C1630F" w:rsidRDefault="00C1630F" w:rsidP="00C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7E" w:rsidRDefault="0057487E" w:rsidP="0057487E">
    <w:pPr>
      <w:pStyle w:val="Footer"/>
    </w:pPr>
    <w:r>
      <w:t xml:space="preserve">Updated </w:t>
    </w:r>
    <w:r w:rsidR="00BC1879">
      <w:t>2013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B21B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B21B7">
      <w:rPr>
        <w:b/>
        <w:noProof/>
      </w:rPr>
      <w:t>1</w:t>
    </w:r>
    <w:r>
      <w:rPr>
        <w:b/>
      </w:rPr>
      <w:fldChar w:fldCharType="end"/>
    </w:r>
  </w:p>
  <w:p w:rsidR="00CD2678" w:rsidRDefault="00CD26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0F" w:rsidRDefault="00C1630F" w:rsidP="00CD2678">
      <w:r>
        <w:separator/>
      </w:r>
    </w:p>
  </w:footnote>
  <w:footnote w:type="continuationSeparator" w:id="0">
    <w:p w:rsidR="00C1630F" w:rsidRDefault="00C1630F" w:rsidP="00C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2B75"/>
    <w:multiLevelType w:val="hybridMultilevel"/>
    <w:tmpl w:val="7A52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F"/>
    <w:rsid w:val="0004096C"/>
    <w:rsid w:val="00070817"/>
    <w:rsid w:val="000A64C5"/>
    <w:rsid w:val="000E2E4C"/>
    <w:rsid w:val="000F1E6D"/>
    <w:rsid w:val="00166B73"/>
    <w:rsid w:val="00171AAF"/>
    <w:rsid w:val="001B50BE"/>
    <w:rsid w:val="001E4505"/>
    <w:rsid w:val="0026036F"/>
    <w:rsid w:val="00262AB5"/>
    <w:rsid w:val="002B1E58"/>
    <w:rsid w:val="002B4995"/>
    <w:rsid w:val="002D1FE2"/>
    <w:rsid w:val="002E2615"/>
    <w:rsid w:val="002F5F45"/>
    <w:rsid w:val="00331EE3"/>
    <w:rsid w:val="00343BEC"/>
    <w:rsid w:val="003526E7"/>
    <w:rsid w:val="0037591E"/>
    <w:rsid w:val="00375F92"/>
    <w:rsid w:val="003A2CFD"/>
    <w:rsid w:val="003E3D7E"/>
    <w:rsid w:val="00401B6F"/>
    <w:rsid w:val="0044178B"/>
    <w:rsid w:val="00443A81"/>
    <w:rsid w:val="004A180C"/>
    <w:rsid w:val="004B519D"/>
    <w:rsid w:val="004F169E"/>
    <w:rsid w:val="005351F7"/>
    <w:rsid w:val="005448B1"/>
    <w:rsid w:val="0057122C"/>
    <w:rsid w:val="0057487E"/>
    <w:rsid w:val="005D6978"/>
    <w:rsid w:val="00607EBE"/>
    <w:rsid w:val="00632255"/>
    <w:rsid w:val="0065448F"/>
    <w:rsid w:val="006779A4"/>
    <w:rsid w:val="006837C8"/>
    <w:rsid w:val="00683EDE"/>
    <w:rsid w:val="006C2515"/>
    <w:rsid w:val="00757AAD"/>
    <w:rsid w:val="007E4EB4"/>
    <w:rsid w:val="007F5B21"/>
    <w:rsid w:val="008352AB"/>
    <w:rsid w:val="0085096D"/>
    <w:rsid w:val="00862C2A"/>
    <w:rsid w:val="00896916"/>
    <w:rsid w:val="008D0070"/>
    <w:rsid w:val="008D5DD0"/>
    <w:rsid w:val="008F4E7C"/>
    <w:rsid w:val="008F55DC"/>
    <w:rsid w:val="00901233"/>
    <w:rsid w:val="0090490A"/>
    <w:rsid w:val="00960B93"/>
    <w:rsid w:val="0098541C"/>
    <w:rsid w:val="00A2115E"/>
    <w:rsid w:val="00A2518F"/>
    <w:rsid w:val="00A45236"/>
    <w:rsid w:val="00AA08D7"/>
    <w:rsid w:val="00AA7301"/>
    <w:rsid w:val="00AA75E6"/>
    <w:rsid w:val="00AC7FD7"/>
    <w:rsid w:val="00AE30C7"/>
    <w:rsid w:val="00AE770B"/>
    <w:rsid w:val="00AF699A"/>
    <w:rsid w:val="00AF79F5"/>
    <w:rsid w:val="00B1473E"/>
    <w:rsid w:val="00B37A55"/>
    <w:rsid w:val="00B6265D"/>
    <w:rsid w:val="00B8284E"/>
    <w:rsid w:val="00BA0064"/>
    <w:rsid w:val="00BC1879"/>
    <w:rsid w:val="00C009D0"/>
    <w:rsid w:val="00C02B42"/>
    <w:rsid w:val="00C1630F"/>
    <w:rsid w:val="00C177A0"/>
    <w:rsid w:val="00C26F9D"/>
    <w:rsid w:val="00C35B1C"/>
    <w:rsid w:val="00C764C0"/>
    <w:rsid w:val="00C96F27"/>
    <w:rsid w:val="00CD2678"/>
    <w:rsid w:val="00D010EF"/>
    <w:rsid w:val="00D47832"/>
    <w:rsid w:val="00D7339B"/>
    <w:rsid w:val="00D81732"/>
    <w:rsid w:val="00DC509F"/>
    <w:rsid w:val="00DE0BF6"/>
    <w:rsid w:val="00E26C25"/>
    <w:rsid w:val="00E36142"/>
    <w:rsid w:val="00E85196"/>
    <w:rsid w:val="00EA2628"/>
    <w:rsid w:val="00EC1847"/>
    <w:rsid w:val="00EF2E25"/>
    <w:rsid w:val="00F05EE7"/>
    <w:rsid w:val="00F16A62"/>
    <w:rsid w:val="00F4310C"/>
    <w:rsid w:val="00F71A82"/>
    <w:rsid w:val="00F83229"/>
    <w:rsid w:val="00F93F3C"/>
    <w:rsid w:val="00F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0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9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9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9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0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9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9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9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default</cp:lastModifiedBy>
  <cp:revision>3</cp:revision>
  <cp:lastPrinted>2013-07-18T19:40:00Z</cp:lastPrinted>
  <dcterms:created xsi:type="dcterms:W3CDTF">2013-07-18T19:40:00Z</dcterms:created>
  <dcterms:modified xsi:type="dcterms:W3CDTF">2013-07-18T19:40:00Z</dcterms:modified>
</cp:coreProperties>
</file>