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FA" w:rsidRPr="00640895" w:rsidRDefault="00ED3769" w:rsidP="00981CFA">
      <w:pPr>
        <w:rPr>
          <w:rFonts w:asciiTheme="majorHAnsi" w:hAnsiTheme="majorHAnsi"/>
          <w:sz w:val="72"/>
          <w:szCs w:val="72"/>
        </w:rPr>
      </w:pPr>
      <w:r w:rsidRPr="00640895">
        <w:rPr>
          <w:rFonts w:asciiTheme="majorHAnsi" w:hAnsiTheme="majorHAnsi"/>
          <w:sz w:val="72"/>
          <w:szCs w:val="72"/>
        </w:rPr>
        <w:t>Attributions</w:t>
      </w:r>
      <w:r w:rsidR="00191918" w:rsidRPr="00640895">
        <w:rPr>
          <w:rFonts w:asciiTheme="majorHAnsi" w:hAnsiTheme="majorHAnsi"/>
          <w:sz w:val="72"/>
          <w:szCs w:val="72"/>
        </w:rPr>
        <w:t xml:space="preserve"> </w:t>
      </w:r>
    </w:p>
    <w:p w:rsidR="00D9276A" w:rsidRPr="00395DC2" w:rsidRDefault="00AB4429" w:rsidP="00395DC2">
      <w:pPr>
        <w:rPr>
          <w:rFonts w:ascii="Arial" w:hAnsi="Arial" w:cs="Arial"/>
        </w:rPr>
      </w:pPr>
      <w:r w:rsidRPr="00395DC2">
        <w:rPr>
          <w:rFonts w:ascii="Arial" w:hAnsi="Arial" w:cs="Arial"/>
        </w:rPr>
        <w:t>The expectation for c</w:t>
      </w:r>
      <w:r w:rsidR="008D4959" w:rsidRPr="00395DC2">
        <w:rPr>
          <w:rFonts w:ascii="Arial" w:hAnsi="Arial" w:cs="Arial"/>
        </w:rPr>
        <w:t xml:space="preserve">ollege </w:t>
      </w:r>
      <w:r w:rsidR="002D6151" w:rsidRPr="00395DC2">
        <w:rPr>
          <w:rFonts w:ascii="Arial" w:hAnsi="Arial" w:cs="Arial"/>
        </w:rPr>
        <w:t xml:space="preserve">writing </w:t>
      </w:r>
      <w:r w:rsidR="008D4959" w:rsidRPr="00395DC2">
        <w:rPr>
          <w:rFonts w:ascii="Arial" w:hAnsi="Arial" w:cs="Arial"/>
        </w:rPr>
        <w:t>assignments</w:t>
      </w:r>
      <w:r w:rsidR="002D6151" w:rsidRPr="00395DC2">
        <w:rPr>
          <w:rFonts w:ascii="Arial" w:hAnsi="Arial" w:cs="Arial"/>
        </w:rPr>
        <w:t>, directed by a thesis,</w:t>
      </w:r>
      <w:r w:rsidR="008D4959" w:rsidRPr="00395DC2">
        <w:rPr>
          <w:rFonts w:ascii="Arial" w:hAnsi="Arial" w:cs="Arial"/>
        </w:rPr>
        <w:t xml:space="preserve"> </w:t>
      </w:r>
      <w:r w:rsidRPr="00395DC2">
        <w:rPr>
          <w:rFonts w:ascii="Arial" w:hAnsi="Arial" w:cs="Arial"/>
        </w:rPr>
        <w:t xml:space="preserve">is that </w:t>
      </w:r>
      <w:r w:rsidR="008D4959" w:rsidRPr="00395DC2">
        <w:rPr>
          <w:rFonts w:ascii="Arial" w:hAnsi="Arial" w:cs="Arial"/>
        </w:rPr>
        <w:t xml:space="preserve">students </w:t>
      </w:r>
      <w:r w:rsidRPr="00395DC2">
        <w:rPr>
          <w:rFonts w:ascii="Arial" w:hAnsi="Arial" w:cs="Arial"/>
        </w:rPr>
        <w:t>will</w:t>
      </w:r>
      <w:r w:rsidR="008D4959" w:rsidRPr="00395DC2">
        <w:rPr>
          <w:rFonts w:ascii="Arial" w:hAnsi="Arial" w:cs="Arial"/>
        </w:rPr>
        <w:t xml:space="preserve"> read, consider, and refere</w:t>
      </w:r>
      <w:r w:rsidR="00395DC2" w:rsidRPr="00395DC2">
        <w:rPr>
          <w:rFonts w:ascii="Arial" w:hAnsi="Arial" w:cs="Arial"/>
        </w:rPr>
        <w:t xml:space="preserve">nce the ideas of other people. </w:t>
      </w:r>
      <w:r w:rsidR="00E9456D" w:rsidRPr="00395DC2">
        <w:rPr>
          <w:rFonts w:ascii="Arial" w:hAnsi="Arial" w:cs="Arial"/>
        </w:rPr>
        <w:t>A</w:t>
      </w:r>
      <w:r w:rsidR="002D6151" w:rsidRPr="00395DC2">
        <w:rPr>
          <w:rFonts w:ascii="Arial" w:hAnsi="Arial" w:cs="Arial"/>
        </w:rPr>
        <w:t xml:space="preserve"> </w:t>
      </w:r>
      <w:r w:rsidRPr="00395DC2">
        <w:rPr>
          <w:rFonts w:ascii="Arial" w:hAnsi="Arial" w:cs="Arial"/>
        </w:rPr>
        <w:t>student’s</w:t>
      </w:r>
      <w:r w:rsidR="002D6151" w:rsidRPr="00395DC2">
        <w:rPr>
          <w:rFonts w:ascii="Arial" w:hAnsi="Arial" w:cs="Arial"/>
        </w:rPr>
        <w:t xml:space="preserve"> thesis or central idea </w:t>
      </w:r>
      <w:r w:rsidRPr="00395DC2">
        <w:rPr>
          <w:rFonts w:ascii="Arial" w:hAnsi="Arial" w:cs="Arial"/>
          <w:u w:val="single"/>
        </w:rPr>
        <w:t>should be</w:t>
      </w:r>
      <w:r w:rsidRPr="00395DC2">
        <w:rPr>
          <w:rFonts w:ascii="Arial" w:hAnsi="Arial" w:cs="Arial"/>
        </w:rPr>
        <w:t xml:space="preserve"> </w:t>
      </w:r>
      <w:r w:rsidR="002D6151" w:rsidRPr="00395DC2">
        <w:rPr>
          <w:rFonts w:ascii="Arial" w:hAnsi="Arial" w:cs="Arial"/>
        </w:rPr>
        <w:t>strengthened by bringing in eviden</w:t>
      </w:r>
      <w:r w:rsidR="00395DC2" w:rsidRPr="00395DC2">
        <w:rPr>
          <w:rFonts w:ascii="Arial" w:hAnsi="Arial" w:cs="Arial"/>
        </w:rPr>
        <w:t xml:space="preserve">ce from others who add support. </w:t>
      </w:r>
      <w:r w:rsidR="00D9276A" w:rsidRPr="00395DC2">
        <w:rPr>
          <w:rFonts w:ascii="Arial" w:hAnsi="Arial" w:cs="Arial"/>
        </w:rPr>
        <w:t>A literature essay</w:t>
      </w:r>
      <w:r w:rsidR="00B02E2F" w:rsidRPr="00395DC2">
        <w:rPr>
          <w:rFonts w:ascii="Arial" w:hAnsi="Arial" w:cs="Arial"/>
        </w:rPr>
        <w:t xml:space="preserve"> or </w:t>
      </w:r>
      <w:r w:rsidR="00D9276A" w:rsidRPr="00395DC2">
        <w:rPr>
          <w:rFonts w:ascii="Arial" w:hAnsi="Arial" w:cs="Arial"/>
        </w:rPr>
        <w:t>research assignment is</w:t>
      </w:r>
      <w:r w:rsidRPr="00395DC2">
        <w:rPr>
          <w:rFonts w:ascii="Arial" w:hAnsi="Arial" w:cs="Arial"/>
        </w:rPr>
        <w:t>, therefore,</w:t>
      </w:r>
      <w:r w:rsidR="00D9276A" w:rsidRPr="00395DC2">
        <w:rPr>
          <w:rFonts w:ascii="Arial" w:hAnsi="Arial" w:cs="Arial"/>
        </w:rPr>
        <w:t xml:space="preserve"> like a </w:t>
      </w:r>
      <w:r w:rsidR="001763B1" w:rsidRPr="00395DC2">
        <w:rPr>
          <w:rFonts w:ascii="Arial" w:hAnsi="Arial" w:cs="Arial"/>
        </w:rPr>
        <w:t xml:space="preserve">written </w:t>
      </w:r>
      <w:r w:rsidR="00D9276A" w:rsidRPr="00395DC2">
        <w:rPr>
          <w:rFonts w:ascii="Arial" w:hAnsi="Arial" w:cs="Arial"/>
        </w:rPr>
        <w:t>discussion between an author of a book, story</w:t>
      </w:r>
      <w:r w:rsidR="00E9456D" w:rsidRPr="00395DC2">
        <w:rPr>
          <w:rFonts w:ascii="Arial" w:hAnsi="Arial" w:cs="Arial"/>
        </w:rPr>
        <w:t>,</w:t>
      </w:r>
      <w:r w:rsidR="00D9276A" w:rsidRPr="00395DC2">
        <w:rPr>
          <w:rFonts w:ascii="Arial" w:hAnsi="Arial" w:cs="Arial"/>
        </w:rPr>
        <w:t xml:space="preserve"> or article, one or more critics or experts, and the student. Each person’s ideas </w:t>
      </w:r>
      <w:r w:rsidR="00D9276A" w:rsidRPr="00395DC2">
        <w:rPr>
          <w:rFonts w:ascii="Arial" w:hAnsi="Arial" w:cs="Arial"/>
          <w:u w:val="single"/>
        </w:rPr>
        <w:t>are integrated</w:t>
      </w:r>
      <w:r w:rsidR="00D9276A" w:rsidRPr="00395DC2">
        <w:rPr>
          <w:rFonts w:ascii="Arial" w:hAnsi="Arial" w:cs="Arial"/>
        </w:rPr>
        <w:t xml:space="preserve"> into the </w:t>
      </w:r>
      <w:r w:rsidR="002648C5" w:rsidRPr="00395DC2">
        <w:rPr>
          <w:rFonts w:ascii="Arial" w:hAnsi="Arial" w:cs="Arial"/>
        </w:rPr>
        <w:t xml:space="preserve">student’s assigned </w:t>
      </w:r>
      <w:r w:rsidRPr="00395DC2">
        <w:rPr>
          <w:rFonts w:ascii="Arial" w:hAnsi="Arial" w:cs="Arial"/>
        </w:rPr>
        <w:t>paper,</w:t>
      </w:r>
      <w:r w:rsidR="00D9276A" w:rsidRPr="00395DC2">
        <w:rPr>
          <w:rFonts w:ascii="Arial" w:hAnsi="Arial" w:cs="Arial"/>
        </w:rPr>
        <w:t xml:space="preserve"> </w:t>
      </w:r>
      <w:r w:rsidRPr="00395DC2">
        <w:rPr>
          <w:rFonts w:ascii="Arial" w:hAnsi="Arial" w:cs="Arial"/>
        </w:rPr>
        <w:t>so</w:t>
      </w:r>
      <w:r w:rsidR="00D9276A" w:rsidRPr="00395DC2">
        <w:rPr>
          <w:rFonts w:ascii="Arial" w:hAnsi="Arial" w:cs="Arial"/>
        </w:rPr>
        <w:t xml:space="preserve"> it is important to indicate who said what. </w:t>
      </w:r>
    </w:p>
    <w:p w:rsidR="005B2D22" w:rsidRPr="00395DC2" w:rsidRDefault="002648C5" w:rsidP="00395DC2">
      <w:pPr>
        <w:spacing w:after="0"/>
        <w:rPr>
          <w:rFonts w:ascii="Arial" w:hAnsi="Arial" w:cs="Arial"/>
        </w:rPr>
      </w:pPr>
      <w:r w:rsidRPr="00395DC2">
        <w:rPr>
          <w:rFonts w:ascii="Arial" w:hAnsi="Arial" w:cs="Arial"/>
          <w:b/>
        </w:rPr>
        <w:t>Attributions identify and give credit to the original source</w:t>
      </w:r>
      <w:r w:rsidRPr="00395DC2">
        <w:rPr>
          <w:rFonts w:ascii="Arial" w:hAnsi="Arial" w:cs="Arial"/>
        </w:rPr>
        <w:t xml:space="preserve"> of </w:t>
      </w:r>
      <w:r w:rsidR="00B72671" w:rsidRPr="00395DC2">
        <w:rPr>
          <w:rFonts w:ascii="Arial" w:hAnsi="Arial" w:cs="Arial"/>
        </w:rPr>
        <w:t>the</w:t>
      </w:r>
      <w:r w:rsidRPr="00395DC2">
        <w:rPr>
          <w:rFonts w:ascii="Arial" w:hAnsi="Arial" w:cs="Arial"/>
        </w:rPr>
        <w:t xml:space="preserve"> supplemental ideas, facts, </w:t>
      </w:r>
      <w:r w:rsidR="0092504D" w:rsidRPr="00395DC2">
        <w:rPr>
          <w:rFonts w:ascii="Arial" w:hAnsi="Arial" w:cs="Arial"/>
        </w:rPr>
        <w:t xml:space="preserve">statistics, </w:t>
      </w:r>
      <w:r w:rsidRPr="00395DC2">
        <w:rPr>
          <w:rFonts w:ascii="Arial" w:hAnsi="Arial" w:cs="Arial"/>
        </w:rPr>
        <w:t>opinions</w:t>
      </w:r>
      <w:r w:rsidR="0092504D" w:rsidRPr="00395DC2">
        <w:rPr>
          <w:rFonts w:ascii="Arial" w:hAnsi="Arial" w:cs="Arial"/>
        </w:rPr>
        <w:t>, statements</w:t>
      </w:r>
      <w:r w:rsidR="00B72671" w:rsidRPr="00395DC2">
        <w:rPr>
          <w:rFonts w:ascii="Arial" w:hAnsi="Arial" w:cs="Arial"/>
        </w:rPr>
        <w:t xml:space="preserve">, </w:t>
      </w:r>
      <w:r w:rsidR="0092504D" w:rsidRPr="00395DC2">
        <w:rPr>
          <w:rFonts w:ascii="Arial" w:hAnsi="Arial" w:cs="Arial"/>
        </w:rPr>
        <w:t xml:space="preserve">and visual </w:t>
      </w:r>
      <w:r w:rsidR="00B72671" w:rsidRPr="00395DC2">
        <w:rPr>
          <w:rFonts w:ascii="Arial" w:hAnsi="Arial" w:cs="Arial"/>
        </w:rPr>
        <w:t xml:space="preserve">or musical </w:t>
      </w:r>
      <w:r w:rsidR="0092504D" w:rsidRPr="00395DC2">
        <w:rPr>
          <w:rFonts w:ascii="Arial" w:hAnsi="Arial" w:cs="Arial"/>
        </w:rPr>
        <w:t>components</w:t>
      </w:r>
      <w:r w:rsidRPr="00395DC2">
        <w:rPr>
          <w:rFonts w:ascii="Arial" w:hAnsi="Arial" w:cs="Arial"/>
        </w:rPr>
        <w:t xml:space="preserve">.  </w:t>
      </w:r>
      <w:r w:rsidR="005B2D22" w:rsidRPr="00395DC2">
        <w:rPr>
          <w:rFonts w:ascii="Arial" w:hAnsi="Arial" w:cs="Arial"/>
        </w:rPr>
        <w:t xml:space="preserve">Establishing the source of </w:t>
      </w:r>
      <w:r w:rsidR="00657212" w:rsidRPr="00395DC2">
        <w:rPr>
          <w:rFonts w:ascii="Arial" w:hAnsi="Arial" w:cs="Arial"/>
        </w:rPr>
        <w:t xml:space="preserve">an </w:t>
      </w:r>
      <w:r w:rsidR="005B2D22" w:rsidRPr="00395DC2">
        <w:rPr>
          <w:rFonts w:ascii="Arial" w:hAnsi="Arial" w:cs="Arial"/>
        </w:rPr>
        <w:t>idea with attributions prevents plagiarism</w:t>
      </w:r>
      <w:r w:rsidR="00E9456D" w:rsidRPr="00395DC2">
        <w:rPr>
          <w:rFonts w:ascii="Arial" w:hAnsi="Arial" w:cs="Arial"/>
        </w:rPr>
        <w:t>,</w:t>
      </w:r>
      <w:r w:rsidR="005B2D22" w:rsidRPr="00395DC2">
        <w:rPr>
          <w:rFonts w:ascii="Arial" w:hAnsi="Arial" w:cs="Arial"/>
        </w:rPr>
        <w:t xml:space="preserve"> which is the intentional or inadvertent use of another person’s </w:t>
      </w:r>
      <w:r w:rsidR="00563C05" w:rsidRPr="00395DC2">
        <w:rPr>
          <w:rFonts w:ascii="Arial" w:hAnsi="Arial" w:cs="Arial"/>
        </w:rPr>
        <w:t xml:space="preserve">intellectual </w:t>
      </w:r>
      <w:r w:rsidR="005B2D22" w:rsidRPr="00395DC2">
        <w:rPr>
          <w:rFonts w:ascii="Arial" w:hAnsi="Arial" w:cs="Arial"/>
        </w:rPr>
        <w:t>ideas</w:t>
      </w:r>
      <w:r w:rsidR="00E9456D" w:rsidRPr="00395DC2">
        <w:rPr>
          <w:rFonts w:ascii="Arial" w:hAnsi="Arial" w:cs="Arial"/>
        </w:rPr>
        <w:t xml:space="preserve"> </w:t>
      </w:r>
      <w:r w:rsidR="00563C05" w:rsidRPr="00395DC2">
        <w:rPr>
          <w:rFonts w:ascii="Arial" w:hAnsi="Arial" w:cs="Arial"/>
        </w:rPr>
        <w:t xml:space="preserve">or creative property </w:t>
      </w:r>
      <w:r w:rsidR="00E9456D" w:rsidRPr="00395DC2">
        <w:rPr>
          <w:rFonts w:ascii="Arial" w:hAnsi="Arial" w:cs="Arial"/>
        </w:rPr>
        <w:t xml:space="preserve">without </w:t>
      </w:r>
      <w:r w:rsidR="00563C05" w:rsidRPr="00395DC2">
        <w:rPr>
          <w:rFonts w:ascii="Arial" w:hAnsi="Arial" w:cs="Arial"/>
        </w:rPr>
        <w:t>appropriate</w:t>
      </w:r>
      <w:r w:rsidR="00E9456D" w:rsidRPr="00395DC2">
        <w:rPr>
          <w:rFonts w:ascii="Arial" w:hAnsi="Arial" w:cs="Arial"/>
        </w:rPr>
        <w:t xml:space="preserve"> citation</w:t>
      </w:r>
      <w:r w:rsidR="005B2D22" w:rsidRPr="00395DC2">
        <w:rPr>
          <w:rFonts w:ascii="Arial" w:hAnsi="Arial" w:cs="Arial"/>
        </w:rPr>
        <w:t xml:space="preserve">. Without attributions to signal ownership of ideas, the information appears to come directly from the student. </w:t>
      </w:r>
      <w:r w:rsidR="004E4ABA" w:rsidRPr="00395DC2">
        <w:rPr>
          <w:rFonts w:ascii="Arial" w:hAnsi="Arial" w:cs="Arial"/>
        </w:rPr>
        <w:t>Writers</w:t>
      </w:r>
      <w:r w:rsidR="005B2D22" w:rsidRPr="00395DC2">
        <w:rPr>
          <w:rFonts w:ascii="Arial" w:hAnsi="Arial" w:cs="Arial"/>
        </w:rPr>
        <w:t xml:space="preserve"> and speakers are required to properly acknowledge the ownership of ideas </w:t>
      </w:r>
      <w:r w:rsidR="004E4ABA" w:rsidRPr="00395DC2">
        <w:rPr>
          <w:rFonts w:ascii="Arial" w:hAnsi="Arial" w:cs="Arial"/>
        </w:rPr>
        <w:t>that</w:t>
      </w:r>
      <w:r w:rsidR="00D82445" w:rsidRPr="00395DC2">
        <w:rPr>
          <w:rFonts w:ascii="Arial" w:hAnsi="Arial" w:cs="Arial"/>
        </w:rPr>
        <w:t xml:space="preserve"> originate</w:t>
      </w:r>
      <w:r w:rsidR="005B2D22" w:rsidRPr="00395DC2">
        <w:rPr>
          <w:rFonts w:ascii="Arial" w:hAnsi="Arial" w:cs="Arial"/>
        </w:rPr>
        <w:t xml:space="preserve"> in </w:t>
      </w:r>
      <w:r w:rsidR="004E4ABA" w:rsidRPr="00395DC2">
        <w:rPr>
          <w:rFonts w:ascii="Arial" w:hAnsi="Arial" w:cs="Arial"/>
        </w:rPr>
        <w:t xml:space="preserve">all forms of </w:t>
      </w:r>
      <w:r w:rsidR="005B2D22" w:rsidRPr="00395DC2">
        <w:rPr>
          <w:rFonts w:ascii="Arial" w:hAnsi="Arial" w:cs="Arial"/>
        </w:rPr>
        <w:t xml:space="preserve">literature, photography, art, music, </w:t>
      </w:r>
      <w:r w:rsidR="00563C05" w:rsidRPr="00395DC2">
        <w:rPr>
          <w:rFonts w:ascii="Arial" w:hAnsi="Arial" w:cs="Arial"/>
        </w:rPr>
        <w:t xml:space="preserve">video, web graphics, </w:t>
      </w:r>
      <w:r w:rsidR="004E4ABA" w:rsidRPr="00395DC2">
        <w:rPr>
          <w:rFonts w:ascii="Arial" w:hAnsi="Arial" w:cs="Arial"/>
        </w:rPr>
        <w:t>and</w:t>
      </w:r>
      <w:r w:rsidR="005B2D22" w:rsidRPr="00395DC2">
        <w:rPr>
          <w:rFonts w:ascii="Arial" w:hAnsi="Arial" w:cs="Arial"/>
        </w:rPr>
        <w:t xml:space="preserve"> film.</w:t>
      </w:r>
    </w:p>
    <w:p w:rsidR="00AE5DA2" w:rsidRPr="00395DC2" w:rsidRDefault="00AE5DA2" w:rsidP="00395DC2">
      <w:pPr>
        <w:spacing w:after="0"/>
        <w:rPr>
          <w:rFonts w:ascii="Arial" w:hAnsi="Arial" w:cs="Arial"/>
        </w:rPr>
      </w:pPr>
    </w:p>
    <w:p w:rsidR="00AE5DA2" w:rsidRPr="00395DC2" w:rsidRDefault="00AE5DA2" w:rsidP="00395DC2">
      <w:pPr>
        <w:spacing w:after="0"/>
        <w:rPr>
          <w:rFonts w:ascii="Arial" w:hAnsi="Arial" w:cs="Arial"/>
        </w:rPr>
      </w:pPr>
      <w:r w:rsidRPr="00395DC2">
        <w:rPr>
          <w:rFonts w:ascii="Arial" w:hAnsi="Arial" w:cs="Arial"/>
        </w:rPr>
        <w:t xml:space="preserve">Direct quotes are offset from the writer’s ideas by </w:t>
      </w:r>
      <w:r w:rsidR="006F0A0C" w:rsidRPr="00395DC2">
        <w:rPr>
          <w:rFonts w:ascii="Arial" w:hAnsi="Arial" w:cs="Arial"/>
        </w:rPr>
        <w:t>ide</w:t>
      </w:r>
      <w:r w:rsidR="00C47982" w:rsidRPr="00395DC2">
        <w:rPr>
          <w:rFonts w:ascii="Arial" w:hAnsi="Arial" w:cs="Arial"/>
        </w:rPr>
        <w:t>ntifying the name of the source</w:t>
      </w:r>
      <w:r w:rsidR="006F0A0C" w:rsidRPr="00395DC2">
        <w:rPr>
          <w:rFonts w:ascii="Arial" w:hAnsi="Arial" w:cs="Arial"/>
        </w:rPr>
        <w:t xml:space="preserve"> by using a verb tag such as </w:t>
      </w:r>
      <w:r w:rsidR="006F0A0C" w:rsidRPr="00395DC2">
        <w:rPr>
          <w:rFonts w:ascii="Arial" w:hAnsi="Arial" w:cs="Arial"/>
          <w:b/>
        </w:rPr>
        <w:t>says, said, states, reported</w:t>
      </w:r>
      <w:r w:rsidR="006F0A0C" w:rsidRPr="00395DC2">
        <w:rPr>
          <w:rFonts w:ascii="Arial" w:hAnsi="Arial" w:cs="Arial"/>
        </w:rPr>
        <w:t xml:space="preserve">, etc. and by </w:t>
      </w:r>
      <w:r w:rsidRPr="00395DC2">
        <w:rPr>
          <w:rFonts w:ascii="Arial" w:hAnsi="Arial" w:cs="Arial"/>
        </w:rPr>
        <w:t>using a comma and quotation marks</w:t>
      </w:r>
      <w:r w:rsidR="006F0A0C" w:rsidRPr="00395DC2">
        <w:rPr>
          <w:rFonts w:ascii="Arial" w:hAnsi="Arial" w:cs="Arial"/>
        </w:rPr>
        <w:t xml:space="preserve"> at the beginning and end of the quote</w:t>
      </w:r>
      <w:r w:rsidRPr="00395DC2">
        <w:rPr>
          <w:rFonts w:ascii="Arial" w:hAnsi="Arial" w:cs="Arial"/>
        </w:rPr>
        <w:t>.</w:t>
      </w:r>
    </w:p>
    <w:p w:rsidR="006F0A0C" w:rsidRPr="00395DC2" w:rsidRDefault="006F0A0C" w:rsidP="00395DC2">
      <w:pPr>
        <w:spacing w:after="0"/>
        <w:rPr>
          <w:rFonts w:ascii="Arial" w:hAnsi="Arial" w:cs="Arial"/>
        </w:rPr>
      </w:pPr>
    </w:p>
    <w:p w:rsidR="007918BC" w:rsidRPr="00395DC2" w:rsidRDefault="007918BC" w:rsidP="00395DC2">
      <w:pPr>
        <w:pStyle w:val="ListParagraph"/>
        <w:numPr>
          <w:ilvl w:val="0"/>
          <w:numId w:val="2"/>
        </w:numPr>
        <w:spacing w:after="0"/>
        <w:rPr>
          <w:rFonts w:ascii="Arial" w:hAnsi="Arial" w:cs="Arial"/>
        </w:rPr>
      </w:pPr>
      <w:r w:rsidRPr="00395DC2">
        <w:rPr>
          <w:rFonts w:ascii="Arial" w:hAnsi="Arial" w:cs="Arial"/>
          <w:b/>
          <w:u w:val="single"/>
        </w:rPr>
        <w:t>Mark Zuckerberg</w:t>
      </w:r>
      <w:r w:rsidR="00AE5DA2" w:rsidRPr="00395DC2">
        <w:rPr>
          <w:rFonts w:ascii="Arial" w:hAnsi="Arial" w:cs="Arial"/>
          <w:b/>
          <w:u w:val="single"/>
        </w:rPr>
        <w:t xml:space="preserve"> said,</w:t>
      </w:r>
      <w:r w:rsidR="00AE5DA2" w:rsidRPr="00395DC2">
        <w:rPr>
          <w:rFonts w:ascii="Arial" w:hAnsi="Arial" w:cs="Arial"/>
          <w:b/>
        </w:rPr>
        <w:t xml:space="preserve"> </w:t>
      </w:r>
      <w:r w:rsidR="00AE5DA2" w:rsidRPr="00395DC2">
        <w:rPr>
          <w:rFonts w:ascii="Arial" w:hAnsi="Arial" w:cs="Arial"/>
        </w:rPr>
        <w:t>“</w:t>
      </w:r>
      <w:r w:rsidRPr="00395DC2">
        <w:rPr>
          <w:rFonts w:ascii="Arial" w:hAnsi="Arial" w:cs="Arial"/>
        </w:rPr>
        <w:t>People have really gotten comfortable not only sharing more information and different kinds, but more openly and with more people - and that social norm is just something that has evolved over time."</w:t>
      </w:r>
    </w:p>
    <w:p w:rsidR="007918BC" w:rsidRPr="00395DC2" w:rsidRDefault="007918BC" w:rsidP="00395DC2">
      <w:pPr>
        <w:pStyle w:val="ListParagraph"/>
        <w:spacing w:after="0"/>
        <w:ind w:left="768"/>
        <w:rPr>
          <w:rFonts w:ascii="Arial" w:hAnsi="Arial" w:cs="Arial"/>
        </w:rPr>
      </w:pPr>
    </w:p>
    <w:p w:rsidR="00AB4429" w:rsidRPr="00395DC2" w:rsidRDefault="006F0A0C" w:rsidP="00395DC2">
      <w:pPr>
        <w:spacing w:after="0"/>
        <w:rPr>
          <w:rFonts w:ascii="Arial" w:hAnsi="Arial" w:cs="Arial"/>
        </w:rPr>
      </w:pPr>
      <w:r w:rsidRPr="00395DC2">
        <w:rPr>
          <w:rFonts w:ascii="Arial" w:hAnsi="Arial" w:cs="Arial"/>
        </w:rPr>
        <w:t>Paraphrases are</w:t>
      </w:r>
      <w:r w:rsidR="00C81D66" w:rsidRPr="00395DC2">
        <w:rPr>
          <w:rFonts w:ascii="Arial" w:hAnsi="Arial" w:cs="Arial"/>
        </w:rPr>
        <w:t xml:space="preserve"> often indicated with the word </w:t>
      </w:r>
      <w:r w:rsidRPr="00395DC2">
        <w:rPr>
          <w:rFonts w:ascii="Arial" w:hAnsi="Arial" w:cs="Arial"/>
          <w:b/>
        </w:rPr>
        <w:t>that</w:t>
      </w:r>
      <w:r w:rsidR="00C81D66" w:rsidRPr="00395DC2">
        <w:rPr>
          <w:rFonts w:ascii="Arial" w:hAnsi="Arial" w:cs="Arial"/>
        </w:rPr>
        <w:t>.</w:t>
      </w:r>
    </w:p>
    <w:p w:rsidR="00C81D66" w:rsidRPr="00395DC2" w:rsidRDefault="00C81D66" w:rsidP="00395DC2">
      <w:pPr>
        <w:spacing w:after="0"/>
        <w:rPr>
          <w:rFonts w:ascii="Arial" w:hAnsi="Arial" w:cs="Arial"/>
        </w:rPr>
      </w:pPr>
    </w:p>
    <w:p w:rsidR="007918BC" w:rsidRPr="00395DC2" w:rsidRDefault="00324359" w:rsidP="00395DC2">
      <w:pPr>
        <w:pStyle w:val="ListParagraph"/>
        <w:numPr>
          <w:ilvl w:val="0"/>
          <w:numId w:val="2"/>
        </w:numPr>
        <w:spacing w:after="0"/>
        <w:rPr>
          <w:rFonts w:ascii="Arial" w:hAnsi="Arial" w:cs="Arial"/>
        </w:rPr>
      </w:pPr>
      <w:r w:rsidRPr="00395DC2">
        <w:rPr>
          <w:rFonts w:ascii="Arial" w:hAnsi="Arial" w:cs="Arial"/>
        </w:rPr>
        <w:t xml:space="preserve">Regarding social networking, Mark Zuckerberg </w:t>
      </w:r>
      <w:r w:rsidR="00CA235F" w:rsidRPr="00395DC2">
        <w:rPr>
          <w:rFonts w:ascii="Arial" w:hAnsi="Arial" w:cs="Arial"/>
        </w:rPr>
        <w:t>thinks</w:t>
      </w:r>
      <w:r w:rsidRPr="00395DC2">
        <w:rPr>
          <w:rFonts w:ascii="Arial" w:hAnsi="Arial" w:cs="Arial"/>
        </w:rPr>
        <w:t xml:space="preserve"> </w:t>
      </w:r>
      <w:r w:rsidRPr="00395DC2">
        <w:rPr>
          <w:rFonts w:ascii="Arial" w:hAnsi="Arial" w:cs="Arial"/>
          <w:b/>
          <w:u w:val="single"/>
        </w:rPr>
        <w:t>that</w:t>
      </w:r>
      <w:r w:rsidRPr="00395DC2">
        <w:rPr>
          <w:rFonts w:ascii="Arial" w:hAnsi="Arial" w:cs="Arial"/>
        </w:rPr>
        <w:t xml:space="preserve"> when people have the power to share their ideas and personal stories they make the world transparent.</w:t>
      </w:r>
    </w:p>
    <w:p w:rsidR="00A10F07" w:rsidRPr="00395DC2" w:rsidRDefault="00A10F07" w:rsidP="00395DC2">
      <w:pPr>
        <w:pStyle w:val="ListParagraph"/>
        <w:spacing w:after="0"/>
        <w:ind w:left="768"/>
        <w:jc w:val="both"/>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7290"/>
      </w:tblGrid>
      <w:tr w:rsidR="00AB4429" w:rsidRPr="00395DC2" w:rsidTr="00395DC2">
        <w:trPr>
          <w:trHeight w:val="950"/>
        </w:trPr>
        <w:tc>
          <w:tcPr>
            <w:tcW w:w="7290" w:type="dxa"/>
          </w:tcPr>
          <w:p w:rsidR="00AB4429" w:rsidRPr="00395DC2" w:rsidRDefault="00AB4429" w:rsidP="00395DC2">
            <w:pPr>
              <w:jc w:val="center"/>
              <w:rPr>
                <w:rFonts w:ascii="Arial" w:hAnsi="Arial" w:cs="Arial"/>
                <w:b/>
              </w:rPr>
            </w:pPr>
          </w:p>
          <w:p w:rsidR="00AB4429" w:rsidRPr="00395DC2" w:rsidRDefault="00AB4429" w:rsidP="00395DC2">
            <w:pPr>
              <w:jc w:val="center"/>
              <w:rPr>
                <w:rFonts w:ascii="Arial" w:hAnsi="Arial" w:cs="Arial"/>
                <w:b/>
                <w:sz w:val="28"/>
                <w:szCs w:val="28"/>
              </w:rPr>
            </w:pPr>
            <w:r w:rsidRPr="00395DC2">
              <w:rPr>
                <w:rFonts w:ascii="Arial" w:hAnsi="Arial" w:cs="Arial"/>
                <w:b/>
                <w:sz w:val="28"/>
                <w:szCs w:val="28"/>
              </w:rPr>
              <w:t>Attributions Are Developed in the Third Person.</w:t>
            </w:r>
          </w:p>
          <w:p w:rsidR="00AB4429" w:rsidRPr="00395DC2" w:rsidRDefault="00AB4429" w:rsidP="00395DC2">
            <w:pPr>
              <w:jc w:val="center"/>
              <w:rPr>
                <w:rFonts w:ascii="Arial" w:hAnsi="Arial" w:cs="Arial"/>
              </w:rPr>
            </w:pPr>
            <w:r w:rsidRPr="00395DC2">
              <w:rPr>
                <w:rFonts w:ascii="Arial" w:hAnsi="Arial" w:cs="Arial"/>
                <w:sz w:val="28"/>
                <w:szCs w:val="28"/>
              </w:rPr>
              <w:t>Some examples are:</w:t>
            </w:r>
          </w:p>
        </w:tc>
      </w:tr>
      <w:tr w:rsidR="00AB4429" w:rsidRPr="00395DC2" w:rsidTr="00395DC2">
        <w:trPr>
          <w:trHeight w:val="3617"/>
        </w:trPr>
        <w:tc>
          <w:tcPr>
            <w:tcW w:w="7290" w:type="dxa"/>
          </w:tcPr>
          <w:p w:rsidR="00AB4429" w:rsidRPr="00395DC2" w:rsidRDefault="00AB4429" w:rsidP="00395DC2">
            <w:pPr>
              <w:rPr>
                <w:rFonts w:ascii="Arial" w:hAnsi="Arial" w:cs="Arial"/>
                <w:sz w:val="16"/>
                <w:szCs w:val="16"/>
              </w:rPr>
            </w:pPr>
          </w:p>
          <w:p w:rsidR="00AB4429" w:rsidRPr="00395DC2" w:rsidRDefault="00AB4429" w:rsidP="00395DC2">
            <w:pPr>
              <w:spacing w:line="360" w:lineRule="auto"/>
              <w:rPr>
                <w:rFonts w:ascii="Arial" w:hAnsi="Arial" w:cs="Arial"/>
              </w:rPr>
            </w:pPr>
            <w:r w:rsidRPr="00395DC2">
              <w:rPr>
                <w:rFonts w:ascii="Arial" w:hAnsi="Arial" w:cs="Arial"/>
              </w:rPr>
              <w:t>The author, John Grisham, says…</w:t>
            </w:r>
          </w:p>
          <w:p w:rsidR="00AB4429" w:rsidRPr="00395DC2" w:rsidRDefault="00AB4429" w:rsidP="00395DC2">
            <w:pPr>
              <w:spacing w:line="360" w:lineRule="auto"/>
              <w:rPr>
                <w:rFonts w:ascii="Arial" w:hAnsi="Arial" w:cs="Arial"/>
              </w:rPr>
            </w:pPr>
            <w:r w:rsidRPr="00395DC2">
              <w:rPr>
                <w:rFonts w:ascii="Arial" w:hAnsi="Arial" w:cs="Arial"/>
              </w:rPr>
              <w:t>The author states that…</w:t>
            </w:r>
          </w:p>
          <w:p w:rsidR="00AB4429" w:rsidRPr="00395DC2" w:rsidRDefault="00AB4429" w:rsidP="00395DC2">
            <w:pPr>
              <w:spacing w:line="360" w:lineRule="auto"/>
              <w:rPr>
                <w:rFonts w:ascii="Arial" w:hAnsi="Arial" w:cs="Arial"/>
              </w:rPr>
            </w:pPr>
            <w:r w:rsidRPr="00395DC2">
              <w:rPr>
                <w:rFonts w:ascii="Arial" w:hAnsi="Arial" w:cs="Arial"/>
              </w:rPr>
              <w:t>The literary critic, Sharon Hall asserts…</w:t>
            </w:r>
          </w:p>
          <w:p w:rsidR="00AB4429" w:rsidRPr="00395DC2" w:rsidRDefault="00AB4429" w:rsidP="00395DC2">
            <w:pPr>
              <w:spacing w:line="360" w:lineRule="auto"/>
              <w:rPr>
                <w:rFonts w:ascii="Arial" w:hAnsi="Arial" w:cs="Arial"/>
              </w:rPr>
            </w:pPr>
            <w:r w:rsidRPr="00395DC2">
              <w:rPr>
                <w:rFonts w:ascii="Arial" w:hAnsi="Arial" w:cs="Arial"/>
              </w:rPr>
              <w:t>The famous biologist, Rachel Carson theorized that…</w:t>
            </w:r>
          </w:p>
          <w:p w:rsidR="00AB4429" w:rsidRPr="00395DC2" w:rsidRDefault="00AB4429" w:rsidP="00395DC2">
            <w:pPr>
              <w:spacing w:line="360" w:lineRule="auto"/>
              <w:rPr>
                <w:rFonts w:ascii="Arial" w:hAnsi="Arial" w:cs="Arial"/>
              </w:rPr>
            </w:pPr>
            <w:r w:rsidRPr="00395DC2">
              <w:rPr>
                <w:rFonts w:ascii="Arial" w:hAnsi="Arial" w:cs="Arial"/>
              </w:rPr>
              <w:t>Emily Dickenson, the 19</w:t>
            </w:r>
            <w:r w:rsidRPr="00395DC2">
              <w:rPr>
                <w:rFonts w:ascii="Arial" w:hAnsi="Arial" w:cs="Arial"/>
                <w:vertAlign w:val="superscript"/>
              </w:rPr>
              <w:t>th</w:t>
            </w:r>
            <w:r w:rsidRPr="00395DC2">
              <w:rPr>
                <w:rFonts w:ascii="Arial" w:hAnsi="Arial" w:cs="Arial"/>
              </w:rPr>
              <w:t xml:space="preserve"> century American poet expresses themes of…</w:t>
            </w:r>
          </w:p>
          <w:p w:rsidR="00AE5DA2" w:rsidRPr="00395DC2" w:rsidRDefault="00AE5DA2" w:rsidP="00395DC2">
            <w:pPr>
              <w:spacing w:line="360" w:lineRule="auto"/>
              <w:rPr>
                <w:rFonts w:ascii="Arial" w:hAnsi="Arial" w:cs="Arial"/>
              </w:rPr>
            </w:pPr>
            <w:r w:rsidRPr="00395DC2">
              <w:rPr>
                <w:rFonts w:ascii="Arial" w:hAnsi="Arial" w:cs="Arial"/>
              </w:rPr>
              <w:t>According to art critic Harold Rosenberg….</w:t>
            </w:r>
          </w:p>
          <w:p w:rsidR="00AB4429" w:rsidRPr="00395DC2" w:rsidRDefault="00AB4429" w:rsidP="00395DC2">
            <w:pPr>
              <w:spacing w:line="360" w:lineRule="auto"/>
              <w:rPr>
                <w:rFonts w:ascii="Arial" w:hAnsi="Arial" w:cs="Arial"/>
              </w:rPr>
            </w:pPr>
            <w:r w:rsidRPr="00395DC2">
              <w:rPr>
                <w:rFonts w:ascii="Arial" w:hAnsi="Arial" w:cs="Arial"/>
              </w:rPr>
              <w:t>References made to Rene Descartes’ famous idea…demonstrate that…</w:t>
            </w:r>
          </w:p>
          <w:p w:rsidR="00AB4429" w:rsidRPr="00395DC2" w:rsidRDefault="00AB4429" w:rsidP="00395DC2">
            <w:pPr>
              <w:spacing w:line="360" w:lineRule="auto"/>
              <w:rPr>
                <w:rFonts w:ascii="Arial" w:hAnsi="Arial" w:cs="Arial"/>
              </w:rPr>
            </w:pPr>
            <w:r w:rsidRPr="00395DC2">
              <w:rPr>
                <w:rFonts w:ascii="Arial" w:hAnsi="Arial" w:cs="Arial"/>
              </w:rPr>
              <w:t>President Obama defends his point of view on…by arguing that…</w:t>
            </w:r>
          </w:p>
          <w:p w:rsidR="00AB4429" w:rsidRPr="00395DC2" w:rsidRDefault="00AB4429" w:rsidP="00395DC2">
            <w:pPr>
              <w:spacing w:line="360" w:lineRule="auto"/>
              <w:rPr>
                <w:rFonts w:ascii="Arial" w:hAnsi="Arial" w:cs="Arial"/>
                <w:sz w:val="20"/>
                <w:szCs w:val="20"/>
              </w:rPr>
            </w:pPr>
            <w:r w:rsidRPr="00395DC2">
              <w:rPr>
                <w:rFonts w:ascii="Arial" w:hAnsi="Arial" w:cs="Arial"/>
              </w:rPr>
              <w:t>Many disagree with Freud about his ideas on…because of…</w:t>
            </w:r>
          </w:p>
        </w:tc>
      </w:tr>
    </w:tbl>
    <w:p w:rsidR="00E9456D" w:rsidRPr="00395DC2" w:rsidRDefault="00395DC2" w:rsidP="00395DC2">
      <w:pPr>
        <w:rPr>
          <w:rFonts w:ascii="Arial" w:hAnsi="Arial" w:cs="Arial"/>
        </w:rPr>
      </w:pPr>
      <w:r>
        <w:rPr>
          <w:rFonts w:ascii="Arial" w:hAnsi="Arial" w:cs="Arial"/>
        </w:rPr>
        <w:br w:type="textWrapping" w:clear="all"/>
      </w:r>
      <w:bookmarkStart w:id="0" w:name="_GoBack"/>
      <w:bookmarkEnd w:id="0"/>
    </w:p>
    <w:p w:rsidR="00981CFA" w:rsidRPr="00395DC2" w:rsidRDefault="00981CFA" w:rsidP="00395DC2">
      <w:pPr>
        <w:spacing w:after="0" w:line="240" w:lineRule="auto"/>
        <w:rPr>
          <w:rFonts w:ascii="Arial" w:hAnsi="Arial" w:cs="Arial"/>
          <w:sz w:val="24"/>
          <w:szCs w:val="24"/>
        </w:rPr>
      </w:pPr>
    </w:p>
    <w:p w:rsidR="00BB3819" w:rsidRPr="00395DC2" w:rsidRDefault="00E9456D" w:rsidP="00395DC2">
      <w:pPr>
        <w:spacing w:after="0"/>
        <w:rPr>
          <w:rFonts w:ascii="Arial" w:hAnsi="Arial" w:cs="Arial"/>
        </w:rPr>
      </w:pPr>
      <w:r w:rsidRPr="00395DC2">
        <w:rPr>
          <w:rFonts w:ascii="Arial" w:hAnsi="Arial" w:cs="Arial"/>
        </w:rPr>
        <w:t>Additionally, attributions</w:t>
      </w:r>
      <w:r w:rsidR="001876E4" w:rsidRPr="00395DC2">
        <w:rPr>
          <w:rFonts w:ascii="Arial" w:hAnsi="Arial" w:cs="Arial"/>
        </w:rPr>
        <w:t xml:space="preserve"> help to develop a </w:t>
      </w:r>
      <w:r w:rsidR="00AB4429" w:rsidRPr="00395DC2">
        <w:rPr>
          <w:rFonts w:ascii="Arial" w:hAnsi="Arial" w:cs="Arial"/>
        </w:rPr>
        <w:t xml:space="preserve">smooth </w:t>
      </w:r>
      <w:r w:rsidR="001876E4" w:rsidRPr="00395DC2">
        <w:rPr>
          <w:rFonts w:ascii="Arial" w:hAnsi="Arial" w:cs="Arial"/>
        </w:rPr>
        <w:t xml:space="preserve">connection between the </w:t>
      </w:r>
      <w:r w:rsidR="00ED51CF" w:rsidRPr="00395DC2">
        <w:rPr>
          <w:rFonts w:ascii="Arial" w:hAnsi="Arial" w:cs="Arial"/>
        </w:rPr>
        <w:t xml:space="preserve">writer’s </w:t>
      </w:r>
      <w:r w:rsidR="00657212" w:rsidRPr="00395DC2">
        <w:rPr>
          <w:rFonts w:ascii="Arial" w:hAnsi="Arial" w:cs="Arial"/>
        </w:rPr>
        <w:t>ideas</w:t>
      </w:r>
      <w:r w:rsidR="00ED51CF" w:rsidRPr="00395DC2">
        <w:rPr>
          <w:rFonts w:ascii="Arial" w:hAnsi="Arial" w:cs="Arial"/>
        </w:rPr>
        <w:t xml:space="preserve"> </w:t>
      </w:r>
      <w:r w:rsidR="001876E4" w:rsidRPr="00395DC2">
        <w:rPr>
          <w:rFonts w:ascii="Arial" w:hAnsi="Arial" w:cs="Arial"/>
        </w:rPr>
        <w:t xml:space="preserve">and the supporting material credited to someone else. To avoid </w:t>
      </w:r>
      <w:r w:rsidR="00ED51CF" w:rsidRPr="00395DC2">
        <w:rPr>
          <w:rFonts w:ascii="Arial" w:hAnsi="Arial" w:cs="Arial"/>
        </w:rPr>
        <w:t>weak and disjointed</w:t>
      </w:r>
      <w:r w:rsidR="001876E4" w:rsidRPr="00395DC2">
        <w:rPr>
          <w:rFonts w:ascii="Arial" w:hAnsi="Arial" w:cs="Arial"/>
        </w:rPr>
        <w:t xml:space="preserve"> use of supporting material do not begin or end a body </w:t>
      </w:r>
      <w:r w:rsidR="00CF525F" w:rsidRPr="00395DC2">
        <w:rPr>
          <w:rFonts w:ascii="Arial" w:hAnsi="Arial" w:cs="Arial"/>
        </w:rPr>
        <w:t>paragraph</w:t>
      </w:r>
      <w:r w:rsidR="001876E4" w:rsidRPr="00395DC2">
        <w:rPr>
          <w:rFonts w:ascii="Arial" w:hAnsi="Arial" w:cs="Arial"/>
        </w:rPr>
        <w:t xml:space="preserve"> with a quote</w:t>
      </w:r>
      <w:r w:rsidR="00CF525F" w:rsidRPr="00395DC2">
        <w:rPr>
          <w:rFonts w:ascii="Arial" w:hAnsi="Arial" w:cs="Arial"/>
        </w:rPr>
        <w:t xml:space="preserve">. </w:t>
      </w:r>
      <w:r w:rsidR="004F478B" w:rsidRPr="00395DC2">
        <w:rPr>
          <w:rFonts w:ascii="Arial" w:hAnsi="Arial" w:cs="Arial"/>
        </w:rPr>
        <w:t xml:space="preserve">Avoid inserting the evidence into the essay without first setting it up with your own idea. </w:t>
      </w:r>
      <w:r w:rsidR="00CF525F" w:rsidRPr="00395DC2">
        <w:rPr>
          <w:rFonts w:ascii="Arial" w:hAnsi="Arial" w:cs="Arial"/>
        </w:rPr>
        <w:t xml:space="preserve">Many students simply shoot supporting details into the paper like a dart on a dartboard. </w:t>
      </w:r>
      <w:r w:rsidR="009056A1" w:rsidRPr="00395DC2">
        <w:rPr>
          <w:rFonts w:ascii="Arial" w:hAnsi="Arial" w:cs="Arial"/>
        </w:rPr>
        <w:t xml:space="preserve">The quote just hangs on in the body of the paragraph without any connection to </w:t>
      </w:r>
      <w:r w:rsidR="00563C05" w:rsidRPr="00395DC2">
        <w:rPr>
          <w:rFonts w:ascii="Arial" w:hAnsi="Arial" w:cs="Arial"/>
        </w:rPr>
        <w:t>a point made by the student</w:t>
      </w:r>
      <w:r w:rsidR="009056A1" w:rsidRPr="00395DC2">
        <w:rPr>
          <w:rFonts w:ascii="Arial" w:hAnsi="Arial" w:cs="Arial"/>
        </w:rPr>
        <w:t xml:space="preserve">. </w:t>
      </w:r>
      <w:r w:rsidR="00ED51CF" w:rsidRPr="00395DC2">
        <w:rPr>
          <w:rFonts w:ascii="Arial" w:hAnsi="Arial" w:cs="Arial"/>
        </w:rPr>
        <w:t xml:space="preserve">The quoted or paraphrased material must connect logically to the </w:t>
      </w:r>
      <w:r w:rsidR="004F478B" w:rsidRPr="00395DC2">
        <w:rPr>
          <w:rFonts w:ascii="Arial" w:hAnsi="Arial" w:cs="Arial"/>
        </w:rPr>
        <w:t xml:space="preserve">student’s main </w:t>
      </w:r>
      <w:r w:rsidRPr="00395DC2">
        <w:rPr>
          <w:rFonts w:ascii="Arial" w:hAnsi="Arial" w:cs="Arial"/>
        </w:rPr>
        <w:t>idea.</w:t>
      </w:r>
      <w:r w:rsidR="004F478B" w:rsidRPr="00395DC2">
        <w:rPr>
          <w:rFonts w:ascii="Arial" w:hAnsi="Arial" w:cs="Arial"/>
        </w:rPr>
        <w:t xml:space="preserve"> </w:t>
      </w:r>
      <w:r w:rsidRPr="00395DC2">
        <w:rPr>
          <w:rFonts w:ascii="Arial" w:hAnsi="Arial" w:cs="Arial"/>
        </w:rPr>
        <w:t>It</w:t>
      </w:r>
      <w:r w:rsidR="00F049D3" w:rsidRPr="00395DC2">
        <w:rPr>
          <w:rFonts w:ascii="Arial" w:hAnsi="Arial" w:cs="Arial"/>
        </w:rPr>
        <w:t xml:space="preserve"> mu</w:t>
      </w:r>
      <w:r w:rsidRPr="00395DC2">
        <w:rPr>
          <w:rFonts w:ascii="Arial" w:hAnsi="Arial" w:cs="Arial"/>
        </w:rPr>
        <w:t>st build support for that point</w:t>
      </w:r>
      <w:r w:rsidR="00F049D3" w:rsidRPr="00395DC2">
        <w:rPr>
          <w:rFonts w:ascii="Arial" w:hAnsi="Arial" w:cs="Arial"/>
        </w:rPr>
        <w:t xml:space="preserve"> </w:t>
      </w:r>
      <w:r w:rsidR="00B02E2F" w:rsidRPr="00395DC2">
        <w:rPr>
          <w:rFonts w:ascii="Arial" w:hAnsi="Arial" w:cs="Arial"/>
        </w:rPr>
        <w:t xml:space="preserve">and must indicate the </w:t>
      </w:r>
      <w:r w:rsidR="00F049D3" w:rsidRPr="00395DC2">
        <w:rPr>
          <w:rFonts w:ascii="Arial" w:hAnsi="Arial" w:cs="Arial"/>
        </w:rPr>
        <w:t xml:space="preserve">original </w:t>
      </w:r>
      <w:r w:rsidR="00B02E2F" w:rsidRPr="00395DC2">
        <w:rPr>
          <w:rFonts w:ascii="Arial" w:hAnsi="Arial" w:cs="Arial"/>
        </w:rPr>
        <w:t>source</w:t>
      </w:r>
      <w:r w:rsidR="00ED51CF" w:rsidRPr="00395DC2">
        <w:rPr>
          <w:rFonts w:ascii="Arial" w:hAnsi="Arial" w:cs="Arial"/>
        </w:rPr>
        <w:t xml:space="preserve">. </w:t>
      </w:r>
    </w:p>
    <w:p w:rsidR="00BB3819" w:rsidRPr="00395DC2" w:rsidRDefault="00BB3819" w:rsidP="00A020D5">
      <w:pPr>
        <w:spacing w:after="0" w:line="240" w:lineRule="auto"/>
        <w:jc w:val="both"/>
        <w:rPr>
          <w:rFonts w:ascii="Arial" w:hAnsi="Arial" w:cs="Arial"/>
          <w:sz w:val="24"/>
          <w:szCs w:val="24"/>
        </w:rPr>
      </w:pPr>
    </w:p>
    <w:p w:rsidR="00395DC2" w:rsidRPr="00395DC2" w:rsidRDefault="00395DC2" w:rsidP="00A020D5">
      <w:pPr>
        <w:spacing w:after="0" w:line="240" w:lineRule="auto"/>
        <w:jc w:val="both"/>
        <w:rPr>
          <w:rFonts w:ascii="Arial" w:hAnsi="Arial" w:cs="Arial"/>
          <w:b/>
          <w:sz w:val="28"/>
          <w:szCs w:val="28"/>
        </w:rPr>
      </w:pPr>
      <w:r w:rsidRPr="00395DC2">
        <w:rPr>
          <w:rFonts w:ascii="Arial" w:hAnsi="Arial" w:cs="Arial"/>
          <w:noProof/>
          <w:sz w:val="24"/>
          <w:szCs w:val="24"/>
        </w:rPr>
        <mc:AlternateContent>
          <mc:Choice Requires="wps">
            <w:drawing>
              <wp:anchor distT="0" distB="0" distL="114300" distR="114300" simplePos="0" relativeHeight="251658240" behindDoc="1" locked="0" layoutInCell="1" allowOverlap="1" wp14:anchorId="5CD64DAE" wp14:editId="246EFE8E">
                <wp:simplePos x="0" y="0"/>
                <wp:positionH relativeFrom="column">
                  <wp:posOffset>-76200</wp:posOffset>
                </wp:positionH>
                <wp:positionV relativeFrom="paragraph">
                  <wp:posOffset>116840</wp:posOffset>
                </wp:positionV>
                <wp:extent cx="6362700" cy="2276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62700" cy="22764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77F8BD" id="Rectangle 1" o:spid="_x0000_s1026" style="position:absolute;margin-left:-6pt;margin-top:9.2pt;width:501pt;height:17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" fillcolor="#d8d8d8 [2732]" strokecolor="#243f60 [1604]" strokeweight="2pt"/>
            </w:pict>
          </mc:Fallback>
        </mc:AlternateContent>
      </w:r>
    </w:p>
    <w:p w:rsidR="001876E4" w:rsidRPr="00395DC2" w:rsidRDefault="00ED51CF" w:rsidP="00A020D5">
      <w:pPr>
        <w:spacing w:after="0" w:line="240" w:lineRule="auto"/>
        <w:jc w:val="both"/>
        <w:rPr>
          <w:rFonts w:ascii="Arial" w:hAnsi="Arial" w:cs="Arial"/>
          <w:b/>
          <w:sz w:val="28"/>
          <w:szCs w:val="28"/>
        </w:rPr>
      </w:pPr>
      <w:r w:rsidRPr="00395DC2">
        <w:rPr>
          <w:rFonts w:ascii="Arial" w:hAnsi="Arial" w:cs="Arial"/>
          <w:b/>
          <w:sz w:val="28"/>
          <w:szCs w:val="28"/>
        </w:rPr>
        <w:t>For example:</w:t>
      </w:r>
    </w:p>
    <w:p w:rsidR="0027332E" w:rsidRPr="00395DC2" w:rsidRDefault="0027332E" w:rsidP="00A020D5">
      <w:pPr>
        <w:spacing w:after="0" w:line="240" w:lineRule="auto"/>
        <w:jc w:val="both"/>
        <w:rPr>
          <w:rFonts w:ascii="Arial" w:hAnsi="Arial" w:cs="Arial"/>
          <w:sz w:val="24"/>
          <w:szCs w:val="24"/>
        </w:rPr>
      </w:pPr>
    </w:p>
    <w:p w:rsidR="0027332E" w:rsidRPr="00395DC2" w:rsidRDefault="0027332E" w:rsidP="00A020D5">
      <w:pPr>
        <w:spacing w:after="0" w:line="240" w:lineRule="auto"/>
        <w:jc w:val="both"/>
        <w:rPr>
          <w:rFonts w:ascii="Arial" w:hAnsi="Arial" w:cs="Arial"/>
        </w:rPr>
      </w:pPr>
      <w:r w:rsidRPr="00395DC2">
        <w:rPr>
          <w:rFonts w:ascii="Arial" w:hAnsi="Arial" w:cs="Arial"/>
        </w:rPr>
        <w:t>According to the May 2011 Pew Internet a</w:t>
      </w:r>
      <w:r w:rsidR="00E2576D" w:rsidRPr="00395DC2">
        <w:rPr>
          <w:rFonts w:ascii="Arial" w:hAnsi="Arial" w:cs="Arial"/>
        </w:rPr>
        <w:t>nd American Life Project Report</w:t>
      </w:r>
      <w:r w:rsidRPr="00395DC2">
        <w:rPr>
          <w:rFonts w:ascii="Arial" w:hAnsi="Arial" w:cs="Arial"/>
        </w:rPr>
        <w:t xml:space="preserve"> “half of all adults (50%) use social networking sites” </w:t>
      </w:r>
      <w:r w:rsidR="00981474" w:rsidRPr="00395DC2">
        <w:rPr>
          <w:rFonts w:ascii="Arial" w:hAnsi="Arial" w:cs="Arial"/>
        </w:rPr>
        <w:t>suggesting</w:t>
      </w:r>
      <w:r w:rsidRPr="00395DC2">
        <w:rPr>
          <w:rFonts w:ascii="Arial" w:hAnsi="Arial" w:cs="Arial"/>
        </w:rPr>
        <w:t xml:space="preserve"> that increasing numbers of Baby Boomers are becoming more computer literate.</w:t>
      </w:r>
    </w:p>
    <w:p w:rsidR="00B02E2F" w:rsidRPr="00395DC2" w:rsidRDefault="00B02E2F" w:rsidP="00B02E2F">
      <w:pPr>
        <w:spacing w:after="0" w:line="240" w:lineRule="auto"/>
        <w:jc w:val="both"/>
        <w:rPr>
          <w:rFonts w:ascii="Arial" w:hAnsi="Arial" w:cs="Arial"/>
        </w:rPr>
      </w:pPr>
    </w:p>
    <w:p w:rsidR="00AE5DA2" w:rsidRPr="00395DC2" w:rsidRDefault="00BB3819" w:rsidP="00AE5DA2">
      <w:pPr>
        <w:spacing w:after="0" w:line="240" w:lineRule="auto"/>
        <w:jc w:val="both"/>
        <w:rPr>
          <w:rFonts w:ascii="Arial" w:hAnsi="Arial" w:cs="Arial"/>
          <w:sz w:val="24"/>
          <w:szCs w:val="24"/>
        </w:rPr>
      </w:pPr>
      <w:r w:rsidRPr="00395DC2">
        <w:rPr>
          <w:rFonts w:ascii="Arial" w:hAnsi="Arial" w:cs="Arial"/>
          <w:b/>
          <w:sz w:val="24"/>
          <w:szCs w:val="24"/>
        </w:rPr>
        <w:t>Attribution=</w:t>
      </w:r>
      <w:r w:rsidRPr="00395DC2">
        <w:rPr>
          <w:rFonts w:ascii="Arial" w:hAnsi="Arial" w:cs="Arial"/>
          <w:b/>
        </w:rPr>
        <w:t xml:space="preserve"> </w:t>
      </w:r>
      <w:r w:rsidRPr="00395DC2">
        <w:rPr>
          <w:rFonts w:ascii="Arial" w:hAnsi="Arial" w:cs="Arial"/>
        </w:rPr>
        <w:t>According to the May 2011 Pew Internet and American Life Project Report</w:t>
      </w:r>
    </w:p>
    <w:p w:rsidR="00BB3819" w:rsidRPr="00395DC2" w:rsidRDefault="00BB3819" w:rsidP="00AE5DA2">
      <w:pPr>
        <w:spacing w:after="0" w:line="240" w:lineRule="auto"/>
        <w:jc w:val="both"/>
        <w:rPr>
          <w:rFonts w:ascii="Arial" w:hAnsi="Arial" w:cs="Arial"/>
          <w:sz w:val="24"/>
          <w:szCs w:val="24"/>
        </w:rPr>
      </w:pPr>
    </w:p>
    <w:p w:rsidR="00BB3819" w:rsidRPr="00395DC2" w:rsidRDefault="00BB3819" w:rsidP="00AE5DA2">
      <w:pPr>
        <w:spacing w:after="0" w:line="240" w:lineRule="auto"/>
        <w:jc w:val="both"/>
        <w:rPr>
          <w:rFonts w:ascii="Arial" w:hAnsi="Arial" w:cs="Arial"/>
          <w:sz w:val="24"/>
          <w:szCs w:val="24"/>
        </w:rPr>
      </w:pPr>
      <w:r w:rsidRPr="00395DC2">
        <w:rPr>
          <w:rFonts w:ascii="Arial" w:hAnsi="Arial" w:cs="Arial"/>
          <w:b/>
          <w:sz w:val="24"/>
          <w:szCs w:val="24"/>
        </w:rPr>
        <w:t xml:space="preserve">Quoted Material= </w:t>
      </w:r>
      <w:r w:rsidR="00395DC2" w:rsidRPr="00395DC2">
        <w:rPr>
          <w:rFonts w:ascii="Arial" w:hAnsi="Arial" w:cs="Arial"/>
          <w:szCs w:val="24"/>
        </w:rPr>
        <w:t>“</w:t>
      </w:r>
      <w:r w:rsidRPr="00395DC2">
        <w:rPr>
          <w:rFonts w:ascii="Arial" w:hAnsi="Arial" w:cs="Arial"/>
        </w:rPr>
        <w:t>half of all adults (50%) use social networking sites”</w:t>
      </w:r>
    </w:p>
    <w:p w:rsidR="00BB3819" w:rsidRPr="00395DC2" w:rsidRDefault="00BB3819" w:rsidP="00AE5DA2">
      <w:pPr>
        <w:spacing w:after="0" w:line="240" w:lineRule="auto"/>
        <w:jc w:val="both"/>
        <w:rPr>
          <w:rFonts w:ascii="Arial" w:hAnsi="Arial" w:cs="Arial"/>
          <w:sz w:val="24"/>
          <w:szCs w:val="24"/>
        </w:rPr>
      </w:pPr>
    </w:p>
    <w:p w:rsidR="00BB3819" w:rsidRPr="00395DC2" w:rsidRDefault="00BB3819" w:rsidP="00BB3819">
      <w:pPr>
        <w:spacing w:after="0" w:line="240" w:lineRule="auto"/>
        <w:jc w:val="both"/>
        <w:rPr>
          <w:rFonts w:ascii="Arial" w:hAnsi="Arial" w:cs="Arial"/>
        </w:rPr>
      </w:pPr>
      <w:r w:rsidRPr="00395DC2">
        <w:rPr>
          <w:rFonts w:ascii="Arial" w:hAnsi="Arial" w:cs="Arial"/>
          <w:b/>
          <w:sz w:val="24"/>
          <w:szCs w:val="24"/>
        </w:rPr>
        <w:t xml:space="preserve">Student’s Idea= </w:t>
      </w:r>
      <w:r w:rsidRPr="00395DC2">
        <w:rPr>
          <w:rFonts w:ascii="Arial" w:hAnsi="Arial" w:cs="Arial"/>
        </w:rPr>
        <w:t>suggesting that increasing numbers of Baby Boomers are becoming more computer literate.</w:t>
      </w:r>
    </w:p>
    <w:p w:rsidR="00BB3819" w:rsidRPr="00395DC2" w:rsidRDefault="00BB3819" w:rsidP="00AE5DA2">
      <w:pPr>
        <w:spacing w:after="0" w:line="240" w:lineRule="auto"/>
        <w:jc w:val="both"/>
        <w:rPr>
          <w:rFonts w:ascii="Arial" w:hAnsi="Arial" w:cs="Arial"/>
          <w:b/>
        </w:rPr>
      </w:pPr>
    </w:p>
    <w:p w:rsidR="007D21DF" w:rsidRPr="00395DC2" w:rsidRDefault="007D21DF" w:rsidP="007D21DF">
      <w:pPr>
        <w:spacing w:after="0" w:line="240" w:lineRule="auto"/>
        <w:rPr>
          <w:rFonts w:ascii="Arial" w:hAnsi="Arial" w:cs="Arial"/>
          <w:b/>
          <w:sz w:val="16"/>
          <w:szCs w:val="16"/>
        </w:rPr>
      </w:pPr>
    </w:p>
    <w:p w:rsidR="007D21DF" w:rsidRPr="00395DC2" w:rsidRDefault="007D21DF" w:rsidP="007D21DF">
      <w:pPr>
        <w:spacing w:after="0" w:line="240" w:lineRule="auto"/>
        <w:rPr>
          <w:rFonts w:ascii="Arial" w:hAnsi="Arial" w:cs="Arial"/>
          <w:b/>
          <w:sz w:val="16"/>
          <w:szCs w:val="16"/>
        </w:rPr>
      </w:pPr>
    </w:p>
    <w:p w:rsidR="007D21DF" w:rsidRPr="00395DC2" w:rsidRDefault="007D21DF" w:rsidP="007D21DF">
      <w:pPr>
        <w:spacing w:after="0" w:line="240" w:lineRule="auto"/>
        <w:rPr>
          <w:rFonts w:ascii="Arial" w:hAnsi="Arial" w:cs="Arial"/>
          <w:b/>
          <w:sz w:val="32"/>
          <w:szCs w:val="32"/>
          <w:u w:val="single"/>
        </w:rPr>
      </w:pPr>
      <w:r w:rsidRPr="00395DC2">
        <w:rPr>
          <w:rFonts w:ascii="Arial" w:hAnsi="Arial" w:cs="Arial"/>
          <w:b/>
          <w:sz w:val="32"/>
          <w:szCs w:val="32"/>
          <w:u w:val="single"/>
        </w:rPr>
        <w:t>Practice Exercise</w:t>
      </w:r>
    </w:p>
    <w:p w:rsidR="007D21DF" w:rsidRPr="00395DC2" w:rsidRDefault="007D21DF" w:rsidP="007D21DF">
      <w:pPr>
        <w:spacing w:after="0" w:line="240" w:lineRule="auto"/>
        <w:rPr>
          <w:rFonts w:ascii="Arial" w:hAnsi="Arial" w:cs="Arial"/>
          <w:b/>
          <w:sz w:val="24"/>
          <w:szCs w:val="24"/>
          <w:u w:val="single"/>
        </w:rPr>
      </w:pPr>
    </w:p>
    <w:p w:rsidR="007D21DF" w:rsidRPr="00395DC2" w:rsidRDefault="007D21DF" w:rsidP="00395DC2">
      <w:pPr>
        <w:spacing w:after="0" w:line="240" w:lineRule="auto"/>
        <w:rPr>
          <w:rFonts w:ascii="Arial" w:hAnsi="Arial" w:cs="Arial"/>
          <w:b/>
          <w:sz w:val="28"/>
          <w:szCs w:val="28"/>
        </w:rPr>
      </w:pPr>
      <w:r w:rsidRPr="00395DC2">
        <w:rPr>
          <w:rFonts w:ascii="Arial" w:hAnsi="Arial" w:cs="Arial"/>
          <w:b/>
          <w:sz w:val="28"/>
          <w:szCs w:val="28"/>
        </w:rPr>
        <w:t>Identify the attributions, quoted or paraphrased material, and the student’s idea in the following paragraph.</w:t>
      </w:r>
    </w:p>
    <w:p w:rsidR="0035740F" w:rsidRPr="00395DC2" w:rsidRDefault="0035740F" w:rsidP="0035740F">
      <w:pPr>
        <w:spacing w:after="0" w:line="240" w:lineRule="auto"/>
        <w:jc w:val="both"/>
        <w:rPr>
          <w:rFonts w:ascii="Arial" w:hAnsi="Arial" w:cs="Arial"/>
          <w:b/>
        </w:rPr>
      </w:pPr>
    </w:p>
    <w:p w:rsidR="0035740F" w:rsidRPr="00395DC2" w:rsidRDefault="0035740F" w:rsidP="00395DC2">
      <w:pPr>
        <w:spacing w:after="0" w:line="360" w:lineRule="auto"/>
        <w:ind w:firstLine="720"/>
        <w:rPr>
          <w:rFonts w:ascii="Arial" w:hAnsi="Arial" w:cs="Arial"/>
        </w:rPr>
      </w:pPr>
      <w:r w:rsidRPr="00395DC2">
        <w:rPr>
          <w:rFonts w:ascii="Arial" w:hAnsi="Arial" w:cs="Arial"/>
        </w:rPr>
        <w:t xml:space="preserve">Baby boomers are changing </w:t>
      </w:r>
      <w:r w:rsidR="00C47982" w:rsidRPr="00395DC2">
        <w:rPr>
          <w:rFonts w:ascii="Arial" w:hAnsi="Arial" w:cs="Arial"/>
        </w:rPr>
        <w:t>the way they</w:t>
      </w:r>
      <w:r w:rsidRPr="00395DC2">
        <w:rPr>
          <w:rFonts w:ascii="Arial" w:hAnsi="Arial" w:cs="Arial"/>
        </w:rPr>
        <w:t xml:space="preserve"> </w:t>
      </w:r>
      <w:r w:rsidR="00C47982" w:rsidRPr="00395DC2">
        <w:rPr>
          <w:rFonts w:ascii="Arial" w:hAnsi="Arial" w:cs="Arial"/>
        </w:rPr>
        <w:t>get</w:t>
      </w:r>
      <w:r w:rsidR="00584B57" w:rsidRPr="00395DC2">
        <w:rPr>
          <w:rFonts w:ascii="Arial" w:hAnsi="Arial" w:cs="Arial"/>
        </w:rPr>
        <w:t xml:space="preserve"> </w:t>
      </w:r>
      <w:r w:rsidRPr="00395DC2">
        <w:rPr>
          <w:rFonts w:ascii="Arial" w:hAnsi="Arial" w:cs="Arial"/>
        </w:rPr>
        <w:t xml:space="preserve">their </w:t>
      </w:r>
      <w:r w:rsidR="00584B57" w:rsidRPr="00395DC2">
        <w:rPr>
          <w:rFonts w:ascii="Arial" w:hAnsi="Arial" w:cs="Arial"/>
        </w:rPr>
        <w:t xml:space="preserve">information </w:t>
      </w:r>
      <w:r w:rsidR="00C47982" w:rsidRPr="00395DC2">
        <w:rPr>
          <w:rFonts w:ascii="Arial" w:hAnsi="Arial" w:cs="Arial"/>
        </w:rPr>
        <w:t xml:space="preserve">which used to come solely from </w:t>
      </w:r>
      <w:r w:rsidR="00584B57" w:rsidRPr="00395DC2">
        <w:rPr>
          <w:rFonts w:ascii="Arial" w:hAnsi="Arial" w:cs="Arial"/>
        </w:rPr>
        <w:t>customary sources</w:t>
      </w:r>
      <w:r w:rsidRPr="00395DC2">
        <w:rPr>
          <w:rFonts w:ascii="Arial" w:hAnsi="Arial" w:cs="Arial"/>
        </w:rPr>
        <w:t xml:space="preserve">. In the past, this generation got its news of the world by reading a morning newspaper or by watching an evening broadcast on TV. However, according to the Pew Research Center’s 2010 Internet and American Life Project, </w:t>
      </w:r>
      <w:r w:rsidR="004B09D6" w:rsidRPr="00395DC2">
        <w:rPr>
          <w:rFonts w:ascii="Arial" w:hAnsi="Arial" w:cs="Arial"/>
        </w:rPr>
        <w:t>“</w:t>
      </w:r>
      <w:r w:rsidRPr="00395DC2">
        <w:rPr>
          <w:rFonts w:ascii="Arial" w:hAnsi="Arial" w:cs="Arial"/>
        </w:rPr>
        <w:t>76% of internet</w:t>
      </w:r>
      <w:r w:rsidR="004B09D6" w:rsidRPr="00395DC2">
        <w:rPr>
          <w:rFonts w:ascii="Arial" w:hAnsi="Arial" w:cs="Arial"/>
        </w:rPr>
        <w:t xml:space="preserve"> users aged 50-64 get their news online.” Boomers may also have shared news from the home front with family and friends through their handwritten card</w:t>
      </w:r>
      <w:r w:rsidR="00584B57" w:rsidRPr="00395DC2">
        <w:rPr>
          <w:rFonts w:ascii="Arial" w:hAnsi="Arial" w:cs="Arial"/>
        </w:rPr>
        <w:t>s</w:t>
      </w:r>
      <w:r w:rsidR="004B09D6" w:rsidRPr="00395DC2">
        <w:rPr>
          <w:rFonts w:ascii="Arial" w:hAnsi="Arial" w:cs="Arial"/>
        </w:rPr>
        <w:t xml:space="preserve"> and letters before, but now the techno-savvy seniors send cyber notes across the internet. Pew </w:t>
      </w:r>
      <w:r w:rsidR="00584B57" w:rsidRPr="00395DC2">
        <w:rPr>
          <w:rFonts w:ascii="Arial" w:hAnsi="Arial" w:cs="Arial"/>
        </w:rPr>
        <w:t>statistics</w:t>
      </w:r>
      <w:r w:rsidR="004B09D6" w:rsidRPr="00395DC2">
        <w:rPr>
          <w:rFonts w:ascii="Arial" w:hAnsi="Arial" w:cs="Arial"/>
        </w:rPr>
        <w:t xml:space="preserve"> support this shift</w:t>
      </w:r>
      <w:r w:rsidR="00584B57" w:rsidRPr="00395DC2">
        <w:rPr>
          <w:rFonts w:ascii="Arial" w:hAnsi="Arial" w:cs="Arial"/>
        </w:rPr>
        <w:t>,</w:t>
      </w:r>
      <w:r w:rsidR="004B09D6" w:rsidRPr="00395DC2">
        <w:rPr>
          <w:rFonts w:ascii="Arial" w:hAnsi="Arial" w:cs="Arial"/>
        </w:rPr>
        <w:t xml:space="preserve"> indicating that as many as 92% of this demographic group now communicate by email. The middle-aged group may feel comfortable getting news and staying in touch by using current media modes, but they are still hesitant to trust their financial matters to cyber space. The research organization’s study confirms that only 22% of </w:t>
      </w:r>
      <w:r w:rsidR="00584B57" w:rsidRPr="00395DC2">
        <w:rPr>
          <w:rFonts w:ascii="Arial" w:hAnsi="Arial" w:cs="Arial"/>
        </w:rPr>
        <w:t>this group is</w:t>
      </w:r>
      <w:r w:rsidR="004B09D6" w:rsidRPr="00395DC2">
        <w:rPr>
          <w:rFonts w:ascii="Arial" w:hAnsi="Arial" w:cs="Arial"/>
        </w:rPr>
        <w:t xml:space="preserve"> ready to conduct their banking online. Despite these small numbers, the evidence still suggests that baby boomers are at least receptive to experimenting with new possibilities for getting and receiving both personal and global information.</w:t>
      </w:r>
    </w:p>
    <w:p w:rsidR="007D21DF" w:rsidRPr="00395DC2" w:rsidRDefault="007D21DF" w:rsidP="00AE5DA2">
      <w:pPr>
        <w:spacing w:after="0" w:line="240" w:lineRule="auto"/>
        <w:jc w:val="both"/>
        <w:rPr>
          <w:rFonts w:ascii="Arial" w:hAnsi="Arial" w:cs="Arial"/>
        </w:rPr>
      </w:pPr>
    </w:p>
    <w:p w:rsidR="00AE5DA2" w:rsidRPr="00395DC2" w:rsidRDefault="00AE5DA2" w:rsidP="00AE5DA2">
      <w:pPr>
        <w:spacing w:after="0" w:line="240" w:lineRule="auto"/>
        <w:jc w:val="both"/>
        <w:rPr>
          <w:rFonts w:ascii="Arial" w:hAnsi="Arial" w:cs="Arial"/>
          <w:b/>
        </w:rPr>
      </w:pPr>
    </w:p>
    <w:sectPr w:rsidR="00AE5DA2" w:rsidRPr="00395DC2" w:rsidSect="00E9456D">
      <w:footerReference w:type="default" r:id="rId8"/>
      <w:pgSz w:w="12240" w:h="15840"/>
      <w:pgMar w:top="720" w:right="1008"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95" w:rsidRDefault="00640895" w:rsidP="00640895">
      <w:pPr>
        <w:spacing w:after="0" w:line="240" w:lineRule="auto"/>
      </w:pPr>
      <w:r>
        <w:separator/>
      </w:r>
    </w:p>
  </w:endnote>
  <w:endnote w:type="continuationSeparator" w:id="0">
    <w:p w:rsidR="00640895" w:rsidRDefault="00640895" w:rsidP="0064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5" w:rsidRPr="00BB3819" w:rsidRDefault="00640895" w:rsidP="00640895">
    <w:pPr>
      <w:pStyle w:val="Footer"/>
      <w:jc w:val="right"/>
      <w:rPr>
        <w:rFonts w:ascii="Times New Roman" w:hAnsi="Times New Roman" w:cs="Times New Roman"/>
      </w:rPr>
    </w:pPr>
    <w:r w:rsidRPr="00BB3819">
      <w:rPr>
        <w:rFonts w:ascii="Times New Roman" w:hAnsi="Times New Roman" w:cs="Times New Roman"/>
      </w:rPr>
      <w:t xml:space="preserve">BCCC </w:t>
    </w:r>
    <w:r w:rsidR="00395DC2">
      <w:rPr>
        <w:rFonts w:ascii="Times New Roman" w:hAnsi="Times New Roman" w:cs="Times New Roman"/>
      </w:rPr>
      <w:t>ASC Rev. 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95" w:rsidRDefault="00640895" w:rsidP="00640895">
      <w:pPr>
        <w:spacing w:after="0" w:line="240" w:lineRule="auto"/>
      </w:pPr>
      <w:r>
        <w:separator/>
      </w:r>
    </w:p>
  </w:footnote>
  <w:footnote w:type="continuationSeparator" w:id="0">
    <w:p w:rsidR="00640895" w:rsidRDefault="00640895" w:rsidP="0064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47D9"/>
    <w:multiLevelType w:val="hybridMultilevel"/>
    <w:tmpl w:val="0F4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D1991"/>
    <w:multiLevelType w:val="hybridMultilevel"/>
    <w:tmpl w:val="23D06E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69"/>
    <w:rsid w:val="000B3ECE"/>
    <w:rsid w:val="000D2467"/>
    <w:rsid w:val="000D515B"/>
    <w:rsid w:val="00111328"/>
    <w:rsid w:val="001177FF"/>
    <w:rsid w:val="001626EE"/>
    <w:rsid w:val="001763B1"/>
    <w:rsid w:val="001876E4"/>
    <w:rsid w:val="00191918"/>
    <w:rsid w:val="001A7765"/>
    <w:rsid w:val="001C487C"/>
    <w:rsid w:val="001D398F"/>
    <w:rsid w:val="001F2D6E"/>
    <w:rsid w:val="0020205E"/>
    <w:rsid w:val="002648C5"/>
    <w:rsid w:val="002648EE"/>
    <w:rsid w:val="0027332E"/>
    <w:rsid w:val="002B1C9B"/>
    <w:rsid w:val="002D6151"/>
    <w:rsid w:val="002E22AD"/>
    <w:rsid w:val="002E665D"/>
    <w:rsid w:val="00307FDE"/>
    <w:rsid w:val="0032090C"/>
    <w:rsid w:val="00324359"/>
    <w:rsid w:val="0035740F"/>
    <w:rsid w:val="0038522E"/>
    <w:rsid w:val="00395DC2"/>
    <w:rsid w:val="004750D5"/>
    <w:rsid w:val="00494DFE"/>
    <w:rsid w:val="004970F7"/>
    <w:rsid w:val="004B09D6"/>
    <w:rsid w:val="004E4ABA"/>
    <w:rsid w:val="004F478B"/>
    <w:rsid w:val="00563C05"/>
    <w:rsid w:val="00584B57"/>
    <w:rsid w:val="005A1528"/>
    <w:rsid w:val="005B2D22"/>
    <w:rsid w:val="006142DC"/>
    <w:rsid w:val="00632D8C"/>
    <w:rsid w:val="00640895"/>
    <w:rsid w:val="00657212"/>
    <w:rsid w:val="00661E3C"/>
    <w:rsid w:val="00670FD7"/>
    <w:rsid w:val="006B04C4"/>
    <w:rsid w:val="006D3695"/>
    <w:rsid w:val="006F0A0C"/>
    <w:rsid w:val="00742D44"/>
    <w:rsid w:val="00744955"/>
    <w:rsid w:val="007867D0"/>
    <w:rsid w:val="007918BC"/>
    <w:rsid w:val="007A34BF"/>
    <w:rsid w:val="007A631D"/>
    <w:rsid w:val="007D21DF"/>
    <w:rsid w:val="007F4763"/>
    <w:rsid w:val="00802597"/>
    <w:rsid w:val="00834ECC"/>
    <w:rsid w:val="008D4959"/>
    <w:rsid w:val="009056A1"/>
    <w:rsid w:val="0092504D"/>
    <w:rsid w:val="00957F70"/>
    <w:rsid w:val="00981474"/>
    <w:rsid w:val="00981CFA"/>
    <w:rsid w:val="0099498E"/>
    <w:rsid w:val="00A020D5"/>
    <w:rsid w:val="00A10F07"/>
    <w:rsid w:val="00A6629E"/>
    <w:rsid w:val="00A823D7"/>
    <w:rsid w:val="00AB4429"/>
    <w:rsid w:val="00AB6AC2"/>
    <w:rsid w:val="00AE5DA2"/>
    <w:rsid w:val="00B00007"/>
    <w:rsid w:val="00B02E2F"/>
    <w:rsid w:val="00B16A16"/>
    <w:rsid w:val="00B6770B"/>
    <w:rsid w:val="00B72671"/>
    <w:rsid w:val="00B732CF"/>
    <w:rsid w:val="00BB3819"/>
    <w:rsid w:val="00BC15B9"/>
    <w:rsid w:val="00C04C1E"/>
    <w:rsid w:val="00C218E7"/>
    <w:rsid w:val="00C47982"/>
    <w:rsid w:val="00C67D5C"/>
    <w:rsid w:val="00C81D66"/>
    <w:rsid w:val="00CA235F"/>
    <w:rsid w:val="00CF525F"/>
    <w:rsid w:val="00D20AE3"/>
    <w:rsid w:val="00D64641"/>
    <w:rsid w:val="00D82445"/>
    <w:rsid w:val="00D9276A"/>
    <w:rsid w:val="00DB61E9"/>
    <w:rsid w:val="00E22C64"/>
    <w:rsid w:val="00E2576D"/>
    <w:rsid w:val="00E7094E"/>
    <w:rsid w:val="00E9456D"/>
    <w:rsid w:val="00ED3769"/>
    <w:rsid w:val="00ED51CF"/>
    <w:rsid w:val="00F049D3"/>
    <w:rsid w:val="00FA6FB2"/>
    <w:rsid w:val="00FB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A730"/>
  <w15:docId w15:val="{A3B05357-92D1-49FD-89D4-17629816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D44"/>
    <w:pPr>
      <w:ind w:left="720"/>
      <w:contextualSpacing/>
    </w:pPr>
  </w:style>
  <w:style w:type="paragraph" w:styleId="CommentText">
    <w:name w:val="annotation text"/>
    <w:basedOn w:val="Normal"/>
    <w:link w:val="CommentTextChar"/>
    <w:uiPriority w:val="99"/>
    <w:semiHidden/>
    <w:unhideWhenUsed/>
    <w:rsid w:val="00A823D7"/>
    <w:pPr>
      <w:spacing w:line="240" w:lineRule="auto"/>
    </w:pPr>
    <w:rPr>
      <w:sz w:val="20"/>
      <w:szCs w:val="20"/>
    </w:rPr>
  </w:style>
  <w:style w:type="character" w:customStyle="1" w:styleId="CommentTextChar">
    <w:name w:val="Comment Text Char"/>
    <w:basedOn w:val="DefaultParagraphFont"/>
    <w:link w:val="CommentText"/>
    <w:uiPriority w:val="99"/>
    <w:semiHidden/>
    <w:rsid w:val="00A823D7"/>
    <w:rPr>
      <w:sz w:val="20"/>
      <w:szCs w:val="20"/>
    </w:rPr>
  </w:style>
  <w:style w:type="paragraph" w:styleId="BalloonText">
    <w:name w:val="Balloon Text"/>
    <w:basedOn w:val="Normal"/>
    <w:link w:val="BalloonTextChar"/>
    <w:uiPriority w:val="99"/>
    <w:semiHidden/>
    <w:unhideWhenUsed/>
    <w:rsid w:val="0058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B57"/>
    <w:rPr>
      <w:rFonts w:ascii="Tahoma" w:hAnsi="Tahoma" w:cs="Tahoma"/>
      <w:sz w:val="16"/>
      <w:szCs w:val="16"/>
    </w:rPr>
  </w:style>
  <w:style w:type="paragraph" w:styleId="Header">
    <w:name w:val="header"/>
    <w:basedOn w:val="Normal"/>
    <w:link w:val="HeaderChar"/>
    <w:uiPriority w:val="99"/>
    <w:unhideWhenUsed/>
    <w:rsid w:val="0064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95"/>
  </w:style>
  <w:style w:type="paragraph" w:styleId="Footer">
    <w:name w:val="footer"/>
    <w:basedOn w:val="Normal"/>
    <w:link w:val="FooterChar"/>
    <w:uiPriority w:val="99"/>
    <w:unhideWhenUsed/>
    <w:rsid w:val="0064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19208">
      <w:bodyDiv w:val="1"/>
      <w:marLeft w:val="0"/>
      <w:marRight w:val="0"/>
      <w:marTop w:val="0"/>
      <w:marBottom w:val="0"/>
      <w:divBdr>
        <w:top w:val="none" w:sz="0" w:space="0" w:color="auto"/>
        <w:left w:val="none" w:sz="0" w:space="0" w:color="auto"/>
        <w:bottom w:val="none" w:sz="0" w:space="0" w:color="auto"/>
        <w:right w:val="none" w:sz="0" w:space="0" w:color="auto"/>
      </w:divBdr>
      <w:divsChild>
        <w:div w:id="1398239834">
          <w:marLeft w:val="0"/>
          <w:marRight w:val="0"/>
          <w:marTop w:val="0"/>
          <w:marBottom w:val="0"/>
          <w:divBdr>
            <w:top w:val="none" w:sz="0" w:space="0" w:color="auto"/>
            <w:left w:val="none" w:sz="0" w:space="0" w:color="auto"/>
            <w:bottom w:val="none" w:sz="0" w:space="0" w:color="auto"/>
            <w:right w:val="none" w:sz="0" w:space="0" w:color="auto"/>
          </w:divBdr>
          <w:divsChild>
            <w:div w:id="1764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E7F3-C0E7-4ABC-8E26-7B39D802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ASC staff</cp:lastModifiedBy>
  <cp:revision>5</cp:revision>
  <cp:lastPrinted>2012-04-17T15:35:00Z</cp:lastPrinted>
  <dcterms:created xsi:type="dcterms:W3CDTF">2016-06-08T16:14:00Z</dcterms:created>
  <dcterms:modified xsi:type="dcterms:W3CDTF">2019-03-20T16:08:00Z</dcterms:modified>
</cp:coreProperties>
</file>