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CF" w:rsidRPr="00ED017B" w:rsidRDefault="00A03086" w:rsidP="00F14E08">
      <w:pPr>
        <w:spacing w:line="240" w:lineRule="auto"/>
        <w:ind w:left="-720"/>
        <w:contextualSpacing/>
        <w:jc w:val="both"/>
        <w:rPr>
          <w:rFonts w:asciiTheme="majorHAnsi" w:hAnsiTheme="majorHAnsi"/>
          <w:sz w:val="72"/>
          <w:szCs w:val="72"/>
        </w:rPr>
      </w:pPr>
      <w:r w:rsidRPr="00ED017B">
        <w:rPr>
          <w:rFonts w:asciiTheme="majorHAnsi" w:hAnsiTheme="majorHAnsi"/>
          <w:sz w:val="72"/>
          <w:szCs w:val="72"/>
        </w:rPr>
        <w:t>Prepositions</w:t>
      </w:r>
    </w:p>
    <w:p w:rsidR="004B17E7" w:rsidRPr="00B47832" w:rsidRDefault="00A03086" w:rsidP="00F14E08">
      <w:pPr>
        <w:spacing w:line="240" w:lineRule="auto"/>
        <w:ind w:left="-720"/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>Prepositions are used to show relationship</w:t>
      </w:r>
      <w:r w:rsidR="00904A65" w:rsidRPr="00B47832">
        <w:rPr>
          <w:rFonts w:ascii="Microsoft Sans Serif" w:hAnsi="Microsoft Sans Serif" w:cs="Microsoft Sans Serif"/>
          <w:sz w:val="24"/>
          <w:szCs w:val="24"/>
        </w:rPr>
        <w:t>s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between </w:t>
      </w:r>
      <w:r w:rsidR="00D41CE3" w:rsidRPr="00B47832">
        <w:rPr>
          <w:rFonts w:ascii="Microsoft Sans Serif" w:hAnsi="Microsoft Sans Serif" w:cs="Microsoft Sans Serif"/>
          <w:sz w:val="24"/>
          <w:szCs w:val="24"/>
        </w:rPr>
        <w:t>a noun and another word</w:t>
      </w:r>
      <w:r w:rsidR="00904A65" w:rsidRPr="00B47832">
        <w:rPr>
          <w:rFonts w:ascii="Microsoft Sans Serif" w:hAnsi="Microsoft Sans Serif" w:cs="Microsoft Sans Serif"/>
          <w:sz w:val="24"/>
          <w:szCs w:val="24"/>
        </w:rPr>
        <w:t xml:space="preserve">. They </w:t>
      </w:r>
      <w:r w:rsidR="00062E75" w:rsidRPr="00B47832">
        <w:rPr>
          <w:rFonts w:ascii="Microsoft Sans Serif" w:hAnsi="Microsoft Sans Serif" w:cs="Microsoft Sans Serif"/>
          <w:sz w:val="24"/>
          <w:szCs w:val="24"/>
        </w:rPr>
        <w:t xml:space="preserve">are </w:t>
      </w:r>
      <w:r w:rsidRPr="00B47832">
        <w:rPr>
          <w:rFonts w:ascii="Microsoft Sans Serif" w:hAnsi="Microsoft Sans Serif" w:cs="Microsoft Sans Serif"/>
          <w:sz w:val="24"/>
          <w:szCs w:val="24"/>
        </w:rPr>
        <w:t>frequently used to locate nouns in time or space</w:t>
      </w:r>
      <w:r w:rsidR="00D41CE3" w:rsidRPr="00B47832">
        <w:rPr>
          <w:rFonts w:ascii="Microsoft Sans Serif" w:hAnsi="Microsoft Sans Serif" w:cs="Microsoft Sans Serif"/>
          <w:sz w:val="24"/>
          <w:szCs w:val="24"/>
        </w:rPr>
        <w:t>.</w:t>
      </w:r>
      <w:r w:rsidR="00D822E4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627CA" w:rsidRPr="00B47832">
        <w:rPr>
          <w:rFonts w:ascii="Microsoft Sans Serif" w:hAnsi="Microsoft Sans Serif" w:cs="Microsoft Sans Serif"/>
          <w:sz w:val="24"/>
          <w:szCs w:val="24"/>
        </w:rPr>
        <w:t>Meanings of p</w:t>
      </w:r>
      <w:r w:rsidR="00D66C5E" w:rsidRPr="00B47832">
        <w:rPr>
          <w:rFonts w:ascii="Microsoft Sans Serif" w:hAnsi="Microsoft Sans Serif" w:cs="Microsoft Sans Serif"/>
          <w:sz w:val="24"/>
          <w:szCs w:val="24"/>
        </w:rPr>
        <w:t>reposition</w:t>
      </w:r>
      <w:r w:rsidR="008627CA" w:rsidRPr="00B47832">
        <w:rPr>
          <w:rFonts w:ascii="Microsoft Sans Serif" w:hAnsi="Microsoft Sans Serif" w:cs="Microsoft Sans Serif"/>
          <w:sz w:val="24"/>
          <w:szCs w:val="24"/>
        </w:rPr>
        <w:t>s</w:t>
      </w:r>
      <w:r w:rsidR="00D66C5E" w:rsidRPr="00B47832">
        <w:rPr>
          <w:rFonts w:ascii="Microsoft Sans Serif" w:hAnsi="Microsoft Sans Serif" w:cs="Microsoft Sans Serif"/>
          <w:sz w:val="24"/>
          <w:szCs w:val="24"/>
        </w:rPr>
        <w:t xml:space="preserve"> change in very subtle ways and the reasons for these changes are often difficult to explain. 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The common ways that prepositions are used are often absorbed as a person grows up and learns language. Therefore, there are few rules </w:t>
      </w:r>
      <w:r w:rsidR="00972177" w:rsidRPr="00B47832">
        <w:rPr>
          <w:rFonts w:ascii="Microsoft Sans Serif" w:hAnsi="Microsoft Sans Serif" w:cs="Microsoft Sans Serif"/>
          <w:sz w:val="24"/>
          <w:szCs w:val="24"/>
        </w:rPr>
        <w:t>to memorize</w:t>
      </w:r>
      <w:r w:rsidR="00062E75" w:rsidRPr="00B47832">
        <w:rPr>
          <w:rFonts w:ascii="Microsoft Sans Serif" w:hAnsi="Microsoft Sans Serif" w:cs="Microsoft Sans Serif"/>
          <w:sz w:val="24"/>
          <w:szCs w:val="24"/>
        </w:rPr>
        <w:t>.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04A65" w:rsidRPr="00B47832">
        <w:rPr>
          <w:rFonts w:ascii="Microsoft Sans Serif" w:hAnsi="Microsoft Sans Serif" w:cs="Microsoft Sans Serif"/>
          <w:sz w:val="24"/>
          <w:szCs w:val="24"/>
        </w:rPr>
        <w:t>Understanding the common prepositional patterns takes a lot of time and practice.</w:t>
      </w:r>
    </w:p>
    <w:tbl>
      <w:tblPr>
        <w:tblStyle w:val="TableGrid"/>
        <w:tblpPr w:leftFromText="180" w:rightFromText="180" w:vertAnchor="text" w:horzAnchor="margin" w:tblpXSpec="center" w:tblpY="132"/>
        <w:tblW w:w="0" w:type="auto"/>
        <w:tblLayout w:type="fixed"/>
        <w:tblLook w:val="04A0" w:firstRow="1" w:lastRow="0" w:firstColumn="1" w:lastColumn="0" w:noHBand="0" w:noVBand="1"/>
      </w:tblPr>
      <w:tblGrid>
        <w:gridCol w:w="1500"/>
        <w:gridCol w:w="1440"/>
        <w:gridCol w:w="1260"/>
        <w:gridCol w:w="1260"/>
        <w:gridCol w:w="1440"/>
      </w:tblGrid>
      <w:tr w:rsidR="00774F38" w:rsidRPr="00B47832" w:rsidTr="00774F38">
        <w:tc>
          <w:tcPr>
            <w:tcW w:w="6900" w:type="dxa"/>
            <w:gridSpan w:val="5"/>
          </w:tcPr>
          <w:p w:rsidR="00774F38" w:rsidRPr="00B47832" w:rsidRDefault="00774F38" w:rsidP="00774F38">
            <w:pPr>
              <w:contextualSpacing/>
              <w:jc w:val="center"/>
              <w:rPr>
                <w:rFonts w:ascii="Microsoft Sans Serif" w:hAnsi="Microsoft Sans Serif" w:cs="Microsoft Sans Serif"/>
                <w:b/>
              </w:rPr>
            </w:pPr>
            <w:r w:rsidRPr="00B47832">
              <w:rPr>
                <w:rFonts w:ascii="Microsoft Sans Serif" w:hAnsi="Microsoft Sans Serif" w:cs="Microsoft Sans Serif"/>
                <w:b/>
              </w:rPr>
              <w:t xml:space="preserve">Commonly Used Prepositions </w:t>
            </w:r>
          </w:p>
        </w:tc>
      </w:tr>
      <w:tr w:rsidR="00774F38" w:rsidRPr="00B47832" w:rsidTr="00774F38">
        <w:trPr>
          <w:trHeight w:val="2876"/>
        </w:trPr>
        <w:tc>
          <w:tcPr>
            <w:tcW w:w="1500" w:type="dxa"/>
          </w:tcPr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about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above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across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after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against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along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among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around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as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 xml:space="preserve">at 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before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behind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below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beneath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beside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besides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between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beyond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by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down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during</w:t>
            </w:r>
          </w:p>
        </w:tc>
        <w:tc>
          <w:tcPr>
            <w:tcW w:w="1260" w:type="dxa"/>
          </w:tcPr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except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for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from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in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inside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 xml:space="preserve">into 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like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near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next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of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off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on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onto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out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out of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outside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over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since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through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throughout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till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to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toward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under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until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up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upon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 xml:space="preserve">with 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within</w:t>
            </w:r>
          </w:p>
          <w:p w:rsidR="00774F38" w:rsidRPr="00B47832" w:rsidRDefault="00774F38" w:rsidP="00774F38">
            <w:pPr>
              <w:contextualSpacing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47832">
              <w:rPr>
                <w:rFonts w:ascii="Microsoft Sans Serif" w:hAnsi="Microsoft Sans Serif" w:cs="Microsoft Sans Serif"/>
                <w:sz w:val="20"/>
                <w:szCs w:val="20"/>
              </w:rPr>
              <w:t>without</w:t>
            </w:r>
          </w:p>
        </w:tc>
      </w:tr>
    </w:tbl>
    <w:p w:rsidR="00774F38" w:rsidRPr="00B47832" w:rsidRDefault="00774F38" w:rsidP="00F14E08">
      <w:pPr>
        <w:spacing w:line="240" w:lineRule="auto"/>
        <w:ind w:left="-720"/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5B1F81" w:rsidRPr="00B47832" w:rsidRDefault="005B1F81" w:rsidP="00F14E08">
      <w:pPr>
        <w:spacing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5B1F81" w:rsidRPr="00B47832" w:rsidRDefault="005B1F81" w:rsidP="00F14E08">
      <w:pPr>
        <w:spacing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5B1F81" w:rsidRPr="00B47832" w:rsidRDefault="005B1F81" w:rsidP="00F14E08">
      <w:pPr>
        <w:spacing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5B1F81" w:rsidRPr="00B47832" w:rsidRDefault="005B1F81" w:rsidP="00F14E08">
      <w:pPr>
        <w:spacing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5B1F81" w:rsidRPr="00B47832" w:rsidRDefault="005B1F81" w:rsidP="00F14E08">
      <w:pPr>
        <w:spacing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5B1F81" w:rsidRPr="00B47832" w:rsidRDefault="005B1F81" w:rsidP="00F14E08">
      <w:pPr>
        <w:spacing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5B1F81" w:rsidRPr="00B47832" w:rsidRDefault="005B1F81" w:rsidP="00F14E08">
      <w:pPr>
        <w:spacing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9340DB" w:rsidRPr="00B47832" w:rsidRDefault="009340DB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F14E08" w:rsidRPr="00B47832" w:rsidRDefault="00F14E08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F14E08" w:rsidRPr="00B47832" w:rsidRDefault="00F14E08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F14E08" w:rsidRPr="00B47832" w:rsidRDefault="00F14E08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F14E08" w:rsidRPr="00B47832" w:rsidRDefault="00F14E08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F14E08" w:rsidRPr="00B47832" w:rsidRDefault="00F14E08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44717D" w:rsidRPr="00B47832" w:rsidRDefault="00B07EF7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 xml:space="preserve">Prepositions come </w:t>
      </w:r>
      <w:r w:rsidRPr="00B47832">
        <w:rPr>
          <w:rFonts w:ascii="Microsoft Sans Serif" w:hAnsi="Microsoft Sans Serif" w:cs="Microsoft Sans Serif"/>
          <w:b/>
          <w:i/>
          <w:sz w:val="24"/>
          <w:szCs w:val="24"/>
        </w:rPr>
        <w:t>before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nouns or pronouns. </w:t>
      </w:r>
      <w:r w:rsidR="00AF2113" w:rsidRPr="00B47832">
        <w:rPr>
          <w:rFonts w:ascii="Microsoft Sans Serif" w:hAnsi="Microsoft Sans Serif" w:cs="Microsoft Sans Serif"/>
          <w:sz w:val="24"/>
          <w:szCs w:val="24"/>
        </w:rPr>
        <w:t xml:space="preserve">The noun that follows the preposition is </w:t>
      </w:r>
      <w:r w:rsidR="009340DB" w:rsidRPr="00B47832">
        <w:rPr>
          <w:rFonts w:ascii="Microsoft Sans Serif" w:hAnsi="Microsoft Sans Serif" w:cs="Microsoft Sans Serif"/>
          <w:sz w:val="24"/>
          <w:szCs w:val="24"/>
        </w:rPr>
        <w:t>its</w:t>
      </w:r>
      <w:r w:rsidR="00AF2113" w:rsidRPr="00B47832">
        <w:rPr>
          <w:rFonts w:ascii="Microsoft Sans Serif" w:hAnsi="Microsoft Sans Serif" w:cs="Microsoft Sans Serif"/>
          <w:sz w:val="24"/>
          <w:szCs w:val="24"/>
        </w:rPr>
        <w:t xml:space="preserve"> object. </w:t>
      </w:r>
    </w:p>
    <w:p w:rsidR="00AF2113" w:rsidRPr="00B47832" w:rsidRDefault="00E728F5" w:rsidP="00F14E0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>Apples</w:t>
      </w:r>
      <w:r w:rsidR="00AF2113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47832">
        <w:rPr>
          <w:rFonts w:ascii="Microsoft Sans Serif" w:hAnsi="Microsoft Sans Serif" w:cs="Microsoft Sans Serif"/>
          <w:sz w:val="24"/>
          <w:szCs w:val="24"/>
        </w:rPr>
        <w:t>grow</w:t>
      </w:r>
      <w:r w:rsidR="00AF2113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F2113" w:rsidRPr="00B47832">
        <w:rPr>
          <w:rFonts w:ascii="Microsoft Sans Serif" w:hAnsi="Microsoft Sans Serif" w:cs="Microsoft Sans Serif"/>
          <w:b/>
          <w:sz w:val="24"/>
          <w:szCs w:val="24"/>
          <w:u w:val="single"/>
        </w:rPr>
        <w:t>on</w:t>
      </w:r>
      <w:r w:rsidR="00AF2113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048ED" w:rsidRPr="00B47832">
        <w:rPr>
          <w:rFonts w:ascii="Microsoft Sans Serif" w:hAnsi="Microsoft Sans Serif" w:cs="Microsoft Sans Serif"/>
          <w:b/>
          <w:sz w:val="24"/>
          <w:szCs w:val="24"/>
          <w:u w:val="single"/>
        </w:rPr>
        <w:t>tree</w:t>
      </w:r>
      <w:r w:rsidRPr="00B47832">
        <w:rPr>
          <w:rFonts w:ascii="Microsoft Sans Serif" w:hAnsi="Microsoft Sans Serif" w:cs="Microsoft Sans Serif"/>
          <w:b/>
          <w:sz w:val="24"/>
          <w:szCs w:val="24"/>
          <w:u w:val="single"/>
        </w:rPr>
        <w:t>s</w:t>
      </w:r>
      <w:r w:rsidR="00AF2113" w:rsidRPr="00B47832">
        <w:rPr>
          <w:rFonts w:ascii="Microsoft Sans Serif" w:hAnsi="Microsoft Sans Serif" w:cs="Microsoft Sans Serif"/>
          <w:sz w:val="24"/>
          <w:szCs w:val="24"/>
        </w:rPr>
        <w:t>.</w:t>
      </w:r>
    </w:p>
    <w:p w:rsidR="00AF2113" w:rsidRPr="00B47832" w:rsidRDefault="00AF2113" w:rsidP="00F14E08">
      <w:pPr>
        <w:pStyle w:val="ListParagraph"/>
        <w:spacing w:after="0" w:line="240" w:lineRule="auto"/>
        <w:ind w:left="1440"/>
        <w:jc w:val="both"/>
        <w:rPr>
          <w:rFonts w:ascii="Microsoft Sans Serif" w:hAnsi="Microsoft Sans Serif" w:cs="Microsoft Sans Serif"/>
          <w:sz w:val="20"/>
          <w:szCs w:val="20"/>
        </w:rPr>
      </w:pPr>
      <w:r w:rsidRPr="00B47832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E728F5" w:rsidRPr="00B47832">
        <w:rPr>
          <w:rFonts w:ascii="Microsoft Sans Serif" w:hAnsi="Microsoft Sans Serif" w:cs="Microsoft Sans Serif"/>
          <w:sz w:val="20"/>
          <w:szCs w:val="20"/>
        </w:rPr>
        <w:t xml:space="preserve">                </w:t>
      </w:r>
      <w:r w:rsidR="00B47832">
        <w:rPr>
          <w:rFonts w:ascii="Microsoft Sans Serif" w:hAnsi="Microsoft Sans Serif" w:cs="Microsoft Sans Serif"/>
          <w:sz w:val="20"/>
          <w:szCs w:val="20"/>
        </w:rPr>
        <w:t xml:space="preserve">    </w:t>
      </w:r>
      <w:r w:rsidRPr="00B47832">
        <w:rPr>
          <w:rFonts w:ascii="Arial" w:hAnsi="Arial" w:cs="Arial"/>
          <w:sz w:val="20"/>
          <w:szCs w:val="20"/>
        </w:rPr>
        <w:t>↓</w:t>
      </w:r>
      <w:r w:rsidR="00E728F5" w:rsidRPr="00B47832">
        <w:rPr>
          <w:rFonts w:ascii="Microsoft Sans Serif" w:hAnsi="Microsoft Sans Serif" w:cs="Microsoft Sans Serif"/>
          <w:sz w:val="20"/>
          <w:szCs w:val="20"/>
        </w:rPr>
        <w:t xml:space="preserve">          </w:t>
      </w:r>
      <w:r w:rsidRPr="00B47832">
        <w:rPr>
          <w:rFonts w:ascii="Arial" w:hAnsi="Arial" w:cs="Arial"/>
          <w:sz w:val="20"/>
          <w:szCs w:val="20"/>
        </w:rPr>
        <w:t>↓</w:t>
      </w:r>
    </w:p>
    <w:p w:rsidR="00A16E99" w:rsidRPr="00B47832" w:rsidRDefault="007C2DCF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16"/>
          <w:szCs w:val="16"/>
        </w:rPr>
        <w:t xml:space="preserve">                                   </w:t>
      </w:r>
      <w:r w:rsidR="00DC7244" w:rsidRPr="00B47832">
        <w:rPr>
          <w:rFonts w:ascii="Microsoft Sans Serif" w:hAnsi="Microsoft Sans Serif" w:cs="Microsoft Sans Serif"/>
          <w:sz w:val="16"/>
          <w:szCs w:val="16"/>
        </w:rPr>
        <w:t xml:space="preserve">                  </w:t>
      </w:r>
      <w:r w:rsidR="00D41CE3" w:rsidRPr="00B47832">
        <w:rPr>
          <w:rFonts w:ascii="Microsoft Sans Serif" w:hAnsi="Microsoft Sans Serif" w:cs="Microsoft Sans Serif"/>
          <w:sz w:val="16"/>
          <w:szCs w:val="16"/>
        </w:rPr>
        <w:t>P</w:t>
      </w:r>
      <w:r w:rsidR="00AF2113" w:rsidRPr="00B47832">
        <w:rPr>
          <w:rFonts w:ascii="Microsoft Sans Serif" w:hAnsi="Microsoft Sans Serif" w:cs="Microsoft Sans Serif"/>
          <w:sz w:val="16"/>
          <w:szCs w:val="16"/>
        </w:rPr>
        <w:t xml:space="preserve">reposition </w:t>
      </w:r>
      <w:r w:rsidR="00B048ED" w:rsidRPr="00B47832">
        <w:rPr>
          <w:rFonts w:ascii="Microsoft Sans Serif" w:hAnsi="Microsoft Sans Serif" w:cs="Microsoft Sans Serif"/>
          <w:sz w:val="16"/>
          <w:szCs w:val="16"/>
        </w:rPr>
        <w:t xml:space="preserve">  </w:t>
      </w:r>
      <w:r w:rsidR="00EA642B" w:rsidRPr="00B47832">
        <w:rPr>
          <w:rFonts w:ascii="Microsoft Sans Serif" w:hAnsi="Microsoft Sans Serif" w:cs="Microsoft Sans Serif"/>
          <w:sz w:val="16"/>
          <w:szCs w:val="16"/>
        </w:rPr>
        <w:t>Object</w:t>
      </w:r>
      <w:r w:rsidR="00AF2113" w:rsidRPr="00B47832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44717D" w:rsidRPr="00B47832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A16E99" w:rsidRPr="00B47832" w:rsidRDefault="00A16E99" w:rsidP="00F14E08">
      <w:pPr>
        <w:pStyle w:val="ListParagraph"/>
        <w:spacing w:after="0" w:line="240" w:lineRule="auto"/>
        <w:ind w:left="1440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44717D" w:rsidRPr="00B47832" w:rsidRDefault="00DC7244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>A preposition</w:t>
      </w:r>
      <w:r w:rsidR="0044717D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47832">
        <w:rPr>
          <w:rFonts w:ascii="Microsoft Sans Serif" w:hAnsi="Microsoft Sans Serif" w:cs="Microsoft Sans Serif"/>
          <w:sz w:val="24"/>
          <w:szCs w:val="24"/>
        </w:rPr>
        <w:t>plus a verb</w:t>
      </w:r>
      <w:r w:rsidR="0044717D" w:rsidRPr="00B47832">
        <w:rPr>
          <w:rFonts w:ascii="Microsoft Sans Serif" w:hAnsi="Microsoft Sans Serif" w:cs="Microsoft Sans Serif"/>
          <w:sz w:val="24"/>
          <w:szCs w:val="24"/>
        </w:rPr>
        <w:t xml:space="preserve"> form</w:t>
      </w:r>
      <w:r w:rsidRPr="00B47832">
        <w:rPr>
          <w:rFonts w:ascii="Microsoft Sans Serif" w:hAnsi="Microsoft Sans Serif" w:cs="Microsoft Sans Serif"/>
          <w:sz w:val="24"/>
          <w:szCs w:val="24"/>
        </w:rPr>
        <w:t>s a</w:t>
      </w:r>
      <w:r w:rsidR="0044717D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phrasal verb</w:t>
      </w:r>
      <w:r w:rsidR="0044717D" w:rsidRPr="00B47832">
        <w:rPr>
          <w:rFonts w:ascii="Microsoft Sans Serif" w:hAnsi="Microsoft Sans Serif" w:cs="Microsoft Sans Serif"/>
          <w:sz w:val="24"/>
          <w:szCs w:val="24"/>
        </w:rPr>
        <w:t>.</w:t>
      </w:r>
    </w:p>
    <w:p w:rsidR="0043659E" w:rsidRPr="00B47832" w:rsidRDefault="009340DB" w:rsidP="00F14E0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>Ripe</w:t>
      </w:r>
      <w:r w:rsidR="00DC7244" w:rsidRPr="00B47832">
        <w:rPr>
          <w:rFonts w:ascii="Microsoft Sans Serif" w:hAnsi="Microsoft Sans Serif" w:cs="Microsoft Sans Serif"/>
          <w:sz w:val="24"/>
          <w:szCs w:val="24"/>
        </w:rPr>
        <w:t xml:space="preserve"> apples </w:t>
      </w:r>
      <w:r w:rsidRPr="00B47832">
        <w:rPr>
          <w:rFonts w:ascii="Microsoft Sans Serif" w:hAnsi="Microsoft Sans Serif" w:cs="Microsoft Sans Serif"/>
          <w:b/>
          <w:sz w:val="24"/>
          <w:szCs w:val="24"/>
          <w:u w:val="single"/>
        </w:rPr>
        <w:t>fall</w:t>
      </w:r>
      <w:r w:rsidR="0044717D" w:rsidRPr="00B47832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off</w:t>
      </w:r>
      <w:r w:rsidR="0044717D" w:rsidRPr="00B47832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Pr="00B47832">
        <w:rPr>
          <w:rFonts w:ascii="Microsoft Sans Serif" w:hAnsi="Microsoft Sans Serif" w:cs="Microsoft Sans Serif"/>
          <w:sz w:val="24"/>
          <w:szCs w:val="24"/>
        </w:rPr>
        <w:t>tree</w:t>
      </w:r>
      <w:r w:rsidR="0044717D" w:rsidRPr="00B47832">
        <w:rPr>
          <w:rFonts w:ascii="Microsoft Sans Serif" w:hAnsi="Microsoft Sans Serif" w:cs="Microsoft Sans Serif"/>
          <w:sz w:val="24"/>
          <w:szCs w:val="24"/>
        </w:rPr>
        <w:t>.</w:t>
      </w:r>
    </w:p>
    <w:p w:rsidR="0044717D" w:rsidRPr="00B47832" w:rsidRDefault="009340DB" w:rsidP="00F14E08">
      <w:pPr>
        <w:pStyle w:val="ListParagraph"/>
        <w:spacing w:line="240" w:lineRule="auto"/>
        <w:ind w:left="1080"/>
        <w:jc w:val="both"/>
        <w:rPr>
          <w:rFonts w:ascii="Microsoft Sans Serif" w:hAnsi="Microsoft Sans Serif" w:cs="Microsoft Sans Serif"/>
          <w:sz w:val="20"/>
          <w:szCs w:val="20"/>
        </w:rPr>
      </w:pPr>
      <w:r w:rsidRPr="00B47832">
        <w:rPr>
          <w:rFonts w:ascii="Microsoft Sans Serif" w:hAnsi="Microsoft Sans Serif" w:cs="Microsoft Sans Serif"/>
          <w:sz w:val="20"/>
          <w:szCs w:val="20"/>
        </w:rPr>
        <w:t xml:space="preserve">                           </w:t>
      </w:r>
      <w:r w:rsidR="0044717D" w:rsidRPr="00B47832">
        <w:rPr>
          <w:rFonts w:ascii="Arial" w:hAnsi="Arial" w:cs="Arial"/>
          <w:sz w:val="20"/>
          <w:szCs w:val="20"/>
        </w:rPr>
        <w:t>↓</w:t>
      </w:r>
    </w:p>
    <w:p w:rsidR="0044717D" w:rsidRPr="00B47832" w:rsidRDefault="009340DB" w:rsidP="00F14E08">
      <w:pPr>
        <w:pStyle w:val="ListParagraph"/>
        <w:spacing w:line="240" w:lineRule="auto"/>
        <w:ind w:left="1080"/>
        <w:jc w:val="both"/>
        <w:rPr>
          <w:rFonts w:ascii="Microsoft Sans Serif" w:hAnsi="Microsoft Sans Serif" w:cs="Microsoft Sans Serif"/>
          <w:sz w:val="16"/>
          <w:szCs w:val="16"/>
        </w:rPr>
      </w:pPr>
      <w:r w:rsidRPr="00B47832">
        <w:rPr>
          <w:rFonts w:ascii="Microsoft Sans Serif" w:hAnsi="Microsoft Sans Serif" w:cs="Microsoft Sans Serif"/>
          <w:sz w:val="20"/>
          <w:szCs w:val="20"/>
        </w:rPr>
        <w:t xml:space="preserve">                    </w:t>
      </w:r>
      <w:r w:rsidR="0044717D" w:rsidRPr="00B47832">
        <w:rPr>
          <w:rFonts w:ascii="Microsoft Sans Serif" w:hAnsi="Microsoft Sans Serif" w:cs="Microsoft Sans Serif"/>
          <w:sz w:val="16"/>
          <w:szCs w:val="16"/>
        </w:rPr>
        <w:t>Phrasal Verb</w:t>
      </w:r>
    </w:p>
    <w:p w:rsidR="00E7230F" w:rsidRPr="00B47832" w:rsidRDefault="0043659E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B47832">
        <w:rPr>
          <w:rFonts w:ascii="Microsoft Sans Serif" w:hAnsi="Microsoft Sans Serif" w:cs="Microsoft Sans Serif"/>
          <w:b/>
          <w:sz w:val="24"/>
          <w:szCs w:val="24"/>
        </w:rPr>
        <w:t>A prepositional phrase is the preposition plus its object and any modifying words.</w:t>
      </w:r>
    </w:p>
    <w:p w:rsidR="0043659E" w:rsidRPr="00B47832" w:rsidRDefault="0043659E" w:rsidP="00F14E0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 xml:space="preserve">The farmer </w:t>
      </w:r>
      <w:r w:rsidR="009340DB" w:rsidRPr="00B47832">
        <w:rPr>
          <w:rFonts w:ascii="Microsoft Sans Serif" w:hAnsi="Microsoft Sans Serif" w:cs="Microsoft Sans Serif"/>
          <w:sz w:val="24"/>
          <w:szCs w:val="24"/>
        </w:rPr>
        <w:t>harvested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C2DCF" w:rsidRPr="00B47832">
        <w:rPr>
          <w:rFonts w:ascii="Microsoft Sans Serif" w:hAnsi="Microsoft Sans Serif" w:cs="Microsoft Sans Serif"/>
          <w:sz w:val="24"/>
          <w:szCs w:val="24"/>
        </w:rPr>
        <w:t xml:space="preserve">the apple crop </w:t>
      </w:r>
      <w:r w:rsidR="007C2DCF" w:rsidRPr="00B47832">
        <w:rPr>
          <w:rFonts w:ascii="Microsoft Sans Serif" w:hAnsi="Microsoft Sans Serif" w:cs="Microsoft Sans Serif"/>
          <w:b/>
          <w:sz w:val="24"/>
          <w:szCs w:val="24"/>
          <w:u w:val="single"/>
        </w:rPr>
        <w:t>from the south orchard</w:t>
      </w:r>
      <w:r w:rsidR="007C2DCF" w:rsidRPr="00B47832">
        <w:rPr>
          <w:rFonts w:ascii="Microsoft Sans Serif" w:hAnsi="Microsoft Sans Serif" w:cs="Microsoft Sans Serif"/>
          <w:sz w:val="24"/>
          <w:szCs w:val="24"/>
        </w:rPr>
        <w:t>.</w:t>
      </w:r>
    </w:p>
    <w:p w:rsidR="009340DB" w:rsidRPr="00B47832" w:rsidRDefault="009340DB" w:rsidP="00F14E08">
      <w:pPr>
        <w:pStyle w:val="ListParagraph"/>
        <w:spacing w:after="0" w:line="240" w:lineRule="auto"/>
        <w:ind w:left="1080"/>
        <w:jc w:val="both"/>
        <w:rPr>
          <w:rFonts w:ascii="Microsoft Sans Serif" w:hAnsi="Microsoft Sans Serif" w:cs="Microsoft Sans Serif"/>
          <w:sz w:val="20"/>
          <w:szCs w:val="20"/>
        </w:rPr>
      </w:pPr>
      <w:r w:rsidRPr="00B47832">
        <w:rPr>
          <w:rFonts w:ascii="Microsoft Sans Serif" w:hAnsi="Microsoft Sans Serif" w:cs="Microsoft Sans Serif"/>
          <w:sz w:val="20"/>
          <w:szCs w:val="20"/>
        </w:rPr>
        <w:t xml:space="preserve">                                                                                              </w:t>
      </w:r>
      <w:r w:rsidRPr="00B47832">
        <w:rPr>
          <w:rFonts w:ascii="Arial" w:hAnsi="Arial" w:cs="Arial"/>
          <w:sz w:val="20"/>
          <w:szCs w:val="20"/>
        </w:rPr>
        <w:t>↓</w:t>
      </w:r>
    </w:p>
    <w:p w:rsidR="00DC7244" w:rsidRPr="00B47832" w:rsidRDefault="00DC7244" w:rsidP="00F14E08">
      <w:pPr>
        <w:pStyle w:val="ListParagraph"/>
        <w:spacing w:after="0" w:line="240" w:lineRule="auto"/>
        <w:ind w:left="1080"/>
        <w:jc w:val="both"/>
        <w:rPr>
          <w:rFonts w:ascii="Microsoft Sans Serif" w:hAnsi="Microsoft Sans Serif" w:cs="Microsoft Sans Serif"/>
          <w:sz w:val="16"/>
          <w:szCs w:val="16"/>
        </w:rPr>
      </w:pPr>
      <w:r w:rsidRPr="00B47832">
        <w:rPr>
          <w:rFonts w:ascii="Microsoft Sans Serif" w:hAnsi="Microsoft Sans Serif" w:cs="Microsoft Sans Serif"/>
          <w:sz w:val="20"/>
          <w:szCs w:val="20"/>
        </w:rPr>
        <w:t xml:space="preserve">                                                                                   </w:t>
      </w:r>
      <w:r w:rsidRPr="00B47832">
        <w:rPr>
          <w:rFonts w:ascii="Microsoft Sans Serif" w:hAnsi="Microsoft Sans Serif" w:cs="Microsoft Sans Serif"/>
          <w:sz w:val="16"/>
          <w:szCs w:val="16"/>
        </w:rPr>
        <w:t>Prepositional phrase</w:t>
      </w:r>
    </w:p>
    <w:p w:rsidR="004B17E7" w:rsidRPr="00B47832" w:rsidRDefault="004B17E7" w:rsidP="00F14E08">
      <w:pPr>
        <w:pStyle w:val="ListParagraph"/>
        <w:spacing w:after="0" w:line="240" w:lineRule="auto"/>
        <w:ind w:left="1080"/>
        <w:jc w:val="both"/>
        <w:rPr>
          <w:rFonts w:ascii="Microsoft Sans Serif" w:hAnsi="Microsoft Sans Serif" w:cs="Microsoft Sans Serif"/>
          <w:sz w:val="16"/>
          <w:szCs w:val="16"/>
        </w:rPr>
      </w:pPr>
    </w:p>
    <w:p w:rsidR="004B17E7" w:rsidRPr="00B47832" w:rsidRDefault="004B17E7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>Some prepositional phrases modify nouns; some modify verbs.</w:t>
      </w:r>
    </w:p>
    <w:p w:rsidR="009D6AEB" w:rsidRPr="00B47832" w:rsidRDefault="004B17E7" w:rsidP="00F14E0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Pr="00B47832">
        <w:rPr>
          <w:rFonts w:ascii="Microsoft Sans Serif" w:hAnsi="Microsoft Sans Serif" w:cs="Microsoft Sans Serif"/>
          <w:sz w:val="24"/>
          <w:szCs w:val="24"/>
          <w:u w:val="single"/>
        </w:rPr>
        <w:t>apples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from the farm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51FDC" w:rsidRPr="00B47832">
        <w:rPr>
          <w:rFonts w:ascii="Microsoft Sans Serif" w:hAnsi="Microsoft Sans Serif" w:cs="Microsoft Sans Serif"/>
          <w:sz w:val="24"/>
          <w:szCs w:val="24"/>
        </w:rPr>
        <w:t>were used to bake a</w:t>
      </w:r>
      <w:r w:rsidR="009D6AEB" w:rsidRPr="00B47832">
        <w:rPr>
          <w:rFonts w:ascii="Microsoft Sans Serif" w:hAnsi="Microsoft Sans Serif" w:cs="Microsoft Sans Serif"/>
          <w:sz w:val="24"/>
          <w:szCs w:val="24"/>
        </w:rPr>
        <w:t xml:space="preserve"> delicious pie. </w:t>
      </w:r>
    </w:p>
    <w:p w:rsidR="004B17E7" w:rsidRPr="00B47832" w:rsidRDefault="009D6AEB" w:rsidP="00774F38">
      <w:pPr>
        <w:pStyle w:val="ListParagraph"/>
        <w:numPr>
          <w:ilvl w:val="1"/>
          <w:numId w:val="7"/>
        </w:numPr>
        <w:spacing w:after="0" w:line="240" w:lineRule="auto"/>
        <w:ind w:right="-180"/>
        <w:jc w:val="both"/>
        <w:rPr>
          <w:rFonts w:ascii="Microsoft Sans Serif" w:hAnsi="Microsoft Sans Serif" w:cs="Microsoft Sans Serif"/>
          <w:sz w:val="18"/>
          <w:szCs w:val="18"/>
        </w:rPr>
      </w:pPr>
      <w:r w:rsidRPr="00B47832">
        <w:rPr>
          <w:rFonts w:ascii="Microsoft Sans Serif" w:hAnsi="Microsoft Sans Serif" w:cs="Microsoft Sans Serif"/>
          <w:b/>
          <w:sz w:val="18"/>
          <w:szCs w:val="18"/>
        </w:rPr>
        <w:t>From</w:t>
      </w:r>
      <w:r w:rsidR="004B17E7" w:rsidRPr="00B47832">
        <w:rPr>
          <w:rFonts w:ascii="Microsoft Sans Serif" w:hAnsi="Microsoft Sans Serif" w:cs="Microsoft Sans Serif"/>
          <w:b/>
          <w:sz w:val="18"/>
          <w:szCs w:val="18"/>
        </w:rPr>
        <w:t xml:space="preserve"> the farm</w:t>
      </w:r>
      <w:r w:rsidR="004B17E7" w:rsidRPr="00B47832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Pr="00B47832">
        <w:rPr>
          <w:rFonts w:ascii="Microsoft Sans Serif" w:hAnsi="Microsoft Sans Serif" w:cs="Microsoft Sans Serif"/>
          <w:sz w:val="18"/>
          <w:szCs w:val="18"/>
        </w:rPr>
        <w:t>answers the question “</w:t>
      </w:r>
      <w:r w:rsidRPr="00B47832">
        <w:rPr>
          <w:rFonts w:ascii="Microsoft Sans Serif" w:hAnsi="Microsoft Sans Serif" w:cs="Microsoft Sans Serif"/>
          <w:b/>
          <w:sz w:val="18"/>
          <w:szCs w:val="18"/>
        </w:rPr>
        <w:t>which apples</w:t>
      </w:r>
      <w:r w:rsidRPr="00B47832">
        <w:rPr>
          <w:rFonts w:ascii="Microsoft Sans Serif" w:hAnsi="Microsoft Sans Serif" w:cs="Microsoft Sans Serif"/>
          <w:sz w:val="18"/>
          <w:szCs w:val="18"/>
        </w:rPr>
        <w:t xml:space="preserve">?” Therefore, from the farm </w:t>
      </w:r>
      <w:r w:rsidR="004B17E7" w:rsidRPr="00B47832">
        <w:rPr>
          <w:rFonts w:ascii="Microsoft Sans Serif" w:hAnsi="Microsoft Sans Serif" w:cs="Microsoft Sans Serif"/>
          <w:sz w:val="18"/>
          <w:szCs w:val="18"/>
        </w:rPr>
        <w:t>modifies the noun apples.</w:t>
      </w:r>
    </w:p>
    <w:p w:rsidR="0050537D" w:rsidRPr="00B47832" w:rsidRDefault="0050537D" w:rsidP="00F14E08">
      <w:pPr>
        <w:pStyle w:val="ListParagraph"/>
        <w:spacing w:after="0" w:line="240" w:lineRule="auto"/>
        <w:ind w:left="1800"/>
        <w:jc w:val="both"/>
        <w:rPr>
          <w:rFonts w:ascii="Microsoft Sans Serif" w:hAnsi="Microsoft Sans Serif" w:cs="Microsoft Sans Serif"/>
          <w:sz w:val="16"/>
          <w:szCs w:val="16"/>
        </w:rPr>
      </w:pPr>
    </w:p>
    <w:p w:rsidR="009D6AEB" w:rsidRPr="00B47832" w:rsidRDefault="004B17E7" w:rsidP="00F14E0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 xml:space="preserve">The apple </w:t>
      </w:r>
      <w:r w:rsidRPr="00B47832">
        <w:rPr>
          <w:rFonts w:ascii="Microsoft Sans Serif" w:hAnsi="Microsoft Sans Serif" w:cs="Microsoft Sans Serif"/>
          <w:sz w:val="24"/>
          <w:szCs w:val="24"/>
          <w:u w:val="single"/>
        </w:rPr>
        <w:t>fell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from the tree</w:t>
      </w:r>
      <w:r w:rsidR="009D6AEB" w:rsidRPr="00B47832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:rsidR="009340DB" w:rsidRPr="00B47832" w:rsidRDefault="009D6AEB" w:rsidP="00F14E08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Microsoft Sans Serif" w:hAnsi="Microsoft Sans Serif" w:cs="Microsoft Sans Serif"/>
          <w:sz w:val="18"/>
          <w:szCs w:val="18"/>
        </w:rPr>
      </w:pPr>
      <w:r w:rsidRPr="00B47832">
        <w:rPr>
          <w:rFonts w:ascii="Microsoft Sans Serif" w:hAnsi="Microsoft Sans Serif" w:cs="Microsoft Sans Serif"/>
          <w:b/>
          <w:sz w:val="18"/>
          <w:szCs w:val="18"/>
        </w:rPr>
        <w:t>From</w:t>
      </w:r>
      <w:r w:rsidR="004B17E7" w:rsidRPr="00B47832">
        <w:rPr>
          <w:rFonts w:ascii="Microsoft Sans Serif" w:hAnsi="Microsoft Sans Serif" w:cs="Microsoft Sans Serif"/>
          <w:b/>
          <w:sz w:val="18"/>
          <w:szCs w:val="18"/>
        </w:rPr>
        <w:t xml:space="preserve"> the tree</w:t>
      </w:r>
      <w:r w:rsidR="004B17E7" w:rsidRPr="00B47832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Pr="00B47832">
        <w:rPr>
          <w:rFonts w:ascii="Microsoft Sans Serif" w:hAnsi="Microsoft Sans Serif" w:cs="Microsoft Sans Serif"/>
          <w:sz w:val="18"/>
          <w:szCs w:val="18"/>
        </w:rPr>
        <w:t xml:space="preserve">answers the question how, when or </w:t>
      </w:r>
      <w:r w:rsidRPr="00B47832">
        <w:rPr>
          <w:rFonts w:ascii="Microsoft Sans Serif" w:hAnsi="Microsoft Sans Serif" w:cs="Microsoft Sans Serif"/>
          <w:b/>
          <w:sz w:val="18"/>
          <w:szCs w:val="18"/>
        </w:rPr>
        <w:t>where it fell</w:t>
      </w:r>
      <w:r w:rsidRPr="00B47832">
        <w:rPr>
          <w:rFonts w:ascii="Microsoft Sans Serif" w:hAnsi="Microsoft Sans Serif" w:cs="Microsoft Sans Serif"/>
          <w:sz w:val="18"/>
          <w:szCs w:val="18"/>
        </w:rPr>
        <w:t xml:space="preserve">? Therefore, from the tree </w:t>
      </w:r>
      <w:r w:rsidR="004B17E7" w:rsidRPr="00B47832">
        <w:rPr>
          <w:rFonts w:ascii="Microsoft Sans Serif" w:hAnsi="Microsoft Sans Serif" w:cs="Microsoft Sans Serif"/>
          <w:sz w:val="18"/>
          <w:szCs w:val="18"/>
        </w:rPr>
        <w:t>modifies the verb fell.</w:t>
      </w:r>
      <w:r w:rsidR="004B17E7" w:rsidRPr="00B47832">
        <w:rPr>
          <w:rFonts w:ascii="Microsoft Sans Serif" w:hAnsi="Microsoft Sans Serif" w:cs="Microsoft Sans Serif"/>
          <w:b/>
          <w:sz w:val="18"/>
          <w:szCs w:val="18"/>
        </w:rPr>
        <w:t xml:space="preserve"> </w:t>
      </w:r>
      <w:r w:rsidR="00DC7244" w:rsidRPr="00B47832">
        <w:rPr>
          <w:rFonts w:ascii="Microsoft Sans Serif" w:hAnsi="Microsoft Sans Serif" w:cs="Microsoft Sans Serif"/>
          <w:sz w:val="18"/>
          <w:szCs w:val="18"/>
        </w:rPr>
        <w:t xml:space="preserve">                                      </w:t>
      </w:r>
    </w:p>
    <w:p w:rsidR="00F14E08" w:rsidRPr="00B47832" w:rsidRDefault="00F14E08" w:rsidP="00F14E08">
      <w:pPr>
        <w:spacing w:line="240" w:lineRule="auto"/>
        <w:ind w:left="-720"/>
        <w:contextualSpacing/>
        <w:jc w:val="both"/>
        <w:rPr>
          <w:rFonts w:ascii="Microsoft Sans Serif" w:hAnsi="Microsoft Sans Serif" w:cs="Microsoft Sans Serif"/>
          <w:b/>
          <w:sz w:val="20"/>
          <w:szCs w:val="20"/>
        </w:rPr>
      </w:pPr>
    </w:p>
    <w:p w:rsidR="00484746" w:rsidRPr="00B47832" w:rsidRDefault="00B07EF7" w:rsidP="00774F38">
      <w:pPr>
        <w:spacing w:line="240" w:lineRule="auto"/>
        <w:ind w:left="-720"/>
        <w:contextualSpacing/>
        <w:jc w:val="both"/>
        <w:rPr>
          <w:rFonts w:ascii="Microsoft Sans Serif" w:hAnsi="Microsoft Sans Serif" w:cs="Microsoft Sans Serif"/>
          <w:b/>
        </w:rPr>
      </w:pPr>
      <w:r w:rsidRPr="00B47832">
        <w:rPr>
          <w:rFonts w:ascii="Microsoft Sans Serif" w:hAnsi="Microsoft Sans Serif" w:cs="Microsoft Sans Serif"/>
          <w:b/>
          <w:sz w:val="24"/>
          <w:szCs w:val="24"/>
        </w:rPr>
        <w:t>AESL Tip</w:t>
      </w:r>
      <w:r w:rsidR="00484746" w:rsidRPr="00B47832">
        <w:rPr>
          <w:rFonts w:ascii="Microsoft Sans Serif" w:hAnsi="Microsoft Sans Serif" w:cs="Microsoft Sans Serif"/>
          <w:b/>
          <w:sz w:val="24"/>
          <w:szCs w:val="24"/>
        </w:rPr>
        <w:t>s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:</w:t>
      </w:r>
      <w:r w:rsidRPr="00B47832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r w:rsidR="00484746" w:rsidRPr="00C61AF0">
        <w:rPr>
          <w:rFonts w:ascii="Microsoft Sans Serif" w:hAnsi="Microsoft Sans Serif" w:cs="Microsoft Sans Serif"/>
          <w:b/>
          <w:u w:val="single"/>
        </w:rPr>
        <w:t>Use a dictionary</w:t>
      </w:r>
      <w:r w:rsidR="00484746" w:rsidRPr="00C61AF0">
        <w:rPr>
          <w:rFonts w:ascii="Microsoft Sans Serif" w:hAnsi="Microsoft Sans Serif" w:cs="Microsoft Sans Serif"/>
          <w:u w:val="single"/>
        </w:rPr>
        <w:t>.</w:t>
      </w:r>
      <w:r w:rsidR="00484746" w:rsidRPr="00B47832">
        <w:rPr>
          <w:rFonts w:ascii="Microsoft Sans Serif" w:hAnsi="Microsoft Sans Serif" w:cs="Microsoft Sans Serif"/>
        </w:rPr>
        <w:t xml:space="preserve"> Look up the definition of the preposition. Is the meaning of the preposition appropriate to express the idea that you are developing in the sentence? </w:t>
      </w:r>
    </w:p>
    <w:p w:rsidR="00DF6FD9" w:rsidRPr="00B47832" w:rsidRDefault="00904A65" w:rsidP="00F14E08">
      <w:pPr>
        <w:spacing w:after="0" w:line="240" w:lineRule="auto"/>
        <w:ind w:left="-720"/>
        <w:contextualSpacing/>
        <w:jc w:val="both"/>
        <w:rPr>
          <w:rFonts w:ascii="Microsoft Sans Serif" w:hAnsi="Microsoft Sans Serif" w:cs="Microsoft Sans Serif"/>
        </w:rPr>
      </w:pPr>
      <w:r w:rsidRPr="00B47832">
        <w:rPr>
          <w:rFonts w:ascii="Microsoft Sans Serif" w:hAnsi="Microsoft Sans Serif" w:cs="Microsoft Sans Serif"/>
        </w:rPr>
        <w:t xml:space="preserve">Many phrasal </w:t>
      </w:r>
      <w:r w:rsidR="00773947" w:rsidRPr="00B47832">
        <w:rPr>
          <w:rFonts w:ascii="Microsoft Sans Serif" w:hAnsi="Microsoft Sans Serif" w:cs="Microsoft Sans Serif"/>
        </w:rPr>
        <w:t xml:space="preserve">verbs and prepositional phrases </w:t>
      </w:r>
      <w:r w:rsidRPr="00B47832">
        <w:rPr>
          <w:rFonts w:ascii="Microsoft Sans Serif" w:hAnsi="Microsoft Sans Serif" w:cs="Microsoft Sans Serif"/>
        </w:rPr>
        <w:t xml:space="preserve">are idiomatic. </w:t>
      </w:r>
      <w:r w:rsidR="00773947" w:rsidRPr="00B47832">
        <w:rPr>
          <w:rFonts w:ascii="Microsoft Sans Serif" w:hAnsi="Microsoft Sans Serif" w:cs="Microsoft Sans Serif"/>
        </w:rPr>
        <w:t xml:space="preserve">Idioms are informal expressions formed from the combination of words that when put together take on a new meaning. </w:t>
      </w:r>
      <w:r w:rsidR="00DF6FD9" w:rsidRPr="00B47832">
        <w:rPr>
          <w:rFonts w:ascii="Microsoft Sans Serif" w:hAnsi="Microsoft Sans Serif" w:cs="Microsoft Sans Serif"/>
        </w:rPr>
        <w:t>Using a dictionary to define the</w:t>
      </w:r>
      <w:r w:rsidR="00A41245" w:rsidRPr="00B47832">
        <w:rPr>
          <w:rFonts w:ascii="Microsoft Sans Serif" w:hAnsi="Microsoft Sans Serif" w:cs="Microsoft Sans Serif"/>
        </w:rPr>
        <w:t xml:space="preserve"> words</w:t>
      </w:r>
      <w:r w:rsidR="00DF6FD9" w:rsidRPr="00B47832">
        <w:rPr>
          <w:rFonts w:ascii="Microsoft Sans Serif" w:hAnsi="Microsoft Sans Serif" w:cs="Microsoft Sans Serif"/>
        </w:rPr>
        <w:t xml:space="preserve"> that make up </w:t>
      </w:r>
      <w:r w:rsidR="004B17E7" w:rsidRPr="00B47832">
        <w:rPr>
          <w:rFonts w:ascii="Microsoft Sans Serif" w:hAnsi="Microsoft Sans Serif" w:cs="Microsoft Sans Serif"/>
        </w:rPr>
        <w:t>these phrases</w:t>
      </w:r>
      <w:r w:rsidR="00DF6FD9" w:rsidRPr="00B47832">
        <w:rPr>
          <w:rFonts w:ascii="Microsoft Sans Serif" w:hAnsi="Microsoft Sans Serif" w:cs="Microsoft Sans Serif"/>
        </w:rPr>
        <w:t xml:space="preserve"> is usually ineffective</w:t>
      </w:r>
      <w:r w:rsidR="00DF6FD9" w:rsidRPr="00C61AF0">
        <w:rPr>
          <w:rFonts w:ascii="Microsoft Sans Serif" w:hAnsi="Microsoft Sans Serif" w:cs="Microsoft Sans Serif"/>
          <w:b/>
          <w:u w:val="single"/>
        </w:rPr>
        <w:t>. Ask a native speaker to explain the idiom</w:t>
      </w:r>
      <w:r w:rsidR="00DF6FD9" w:rsidRPr="00B47832">
        <w:rPr>
          <w:rFonts w:ascii="Microsoft Sans Serif" w:hAnsi="Microsoft Sans Serif" w:cs="Microsoft Sans Serif"/>
        </w:rPr>
        <w:t>.</w:t>
      </w:r>
      <w:r w:rsidRPr="00B47832">
        <w:rPr>
          <w:rFonts w:ascii="Microsoft Sans Serif" w:hAnsi="Microsoft Sans Serif" w:cs="Microsoft Sans Serif"/>
        </w:rPr>
        <w:t xml:space="preserve"> </w:t>
      </w:r>
    </w:p>
    <w:p w:rsidR="00904A65" w:rsidRPr="00B47832" w:rsidRDefault="00904A65" w:rsidP="00F14E08">
      <w:pPr>
        <w:spacing w:after="0" w:line="240" w:lineRule="auto"/>
        <w:ind w:left="-720"/>
        <w:contextualSpacing/>
        <w:jc w:val="both"/>
        <w:rPr>
          <w:rFonts w:ascii="Microsoft Sans Serif" w:hAnsi="Microsoft Sans Serif" w:cs="Microsoft Sans Serif"/>
        </w:rPr>
      </w:pPr>
    </w:p>
    <w:p w:rsidR="00416453" w:rsidRPr="00B47832" w:rsidRDefault="00484746" w:rsidP="00F14E08">
      <w:pPr>
        <w:spacing w:line="240" w:lineRule="auto"/>
        <w:ind w:left="-720"/>
        <w:contextualSpacing/>
        <w:jc w:val="both"/>
        <w:rPr>
          <w:rFonts w:ascii="Microsoft Sans Serif" w:hAnsi="Microsoft Sans Serif" w:cs="Microsoft Sans Serif"/>
        </w:rPr>
      </w:pPr>
      <w:r w:rsidRPr="00B47832">
        <w:rPr>
          <w:rFonts w:ascii="Microsoft Sans Serif" w:hAnsi="Microsoft Sans Serif" w:cs="Microsoft Sans Serif"/>
        </w:rPr>
        <w:t>Another</w:t>
      </w:r>
      <w:r w:rsidR="00B07EF7" w:rsidRPr="00B47832">
        <w:rPr>
          <w:rFonts w:ascii="Microsoft Sans Serif" w:hAnsi="Microsoft Sans Serif" w:cs="Microsoft Sans Serif"/>
        </w:rPr>
        <w:t xml:space="preserve"> strategy for absorbing the common uses of prepositions is to </w:t>
      </w:r>
      <w:r w:rsidR="00B07EF7" w:rsidRPr="00C61AF0">
        <w:rPr>
          <w:rFonts w:ascii="Microsoft Sans Serif" w:hAnsi="Microsoft Sans Serif" w:cs="Microsoft Sans Serif"/>
          <w:b/>
          <w:u w:val="single"/>
        </w:rPr>
        <w:t>read high quality magazine articles.</w:t>
      </w:r>
      <w:r w:rsidR="00B07EF7" w:rsidRPr="00B47832">
        <w:rPr>
          <w:rFonts w:ascii="Microsoft Sans Serif" w:hAnsi="Microsoft Sans Serif" w:cs="Microsoft Sans Serif"/>
        </w:rPr>
        <w:t xml:space="preserve"> Select a paragraph from an article and read it </w:t>
      </w:r>
      <w:r w:rsidR="00B07EF7" w:rsidRPr="00C61AF0">
        <w:rPr>
          <w:rFonts w:ascii="Microsoft Sans Serif" w:hAnsi="Microsoft Sans Serif" w:cs="Microsoft Sans Serif"/>
          <w:b/>
        </w:rPr>
        <w:t>out loud to engage the senses of sight and sound.</w:t>
      </w:r>
      <w:r w:rsidR="00B07EF7" w:rsidRPr="00B47832">
        <w:rPr>
          <w:rFonts w:ascii="Microsoft Sans Serif" w:hAnsi="Microsoft Sans Serif" w:cs="Microsoft Sans Serif"/>
        </w:rPr>
        <w:t xml:space="preserve"> Using these sensory tools together increases the input of prepositional patterns into memory.</w:t>
      </w:r>
      <w:r w:rsidR="00DF6FD9" w:rsidRPr="00B47832">
        <w:rPr>
          <w:rFonts w:ascii="Microsoft Sans Serif" w:hAnsi="Microsoft Sans Serif" w:cs="Microsoft Sans Serif"/>
        </w:rPr>
        <w:t xml:space="preserve"> </w:t>
      </w:r>
    </w:p>
    <w:p w:rsidR="00B47832" w:rsidRDefault="00B4783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:rsidR="00774F38" w:rsidRPr="00B47832" w:rsidRDefault="00774F38" w:rsidP="00F14E08">
      <w:pPr>
        <w:spacing w:line="240" w:lineRule="auto"/>
        <w:ind w:left="-720"/>
        <w:contextualSpacing/>
        <w:jc w:val="both"/>
        <w:rPr>
          <w:rFonts w:ascii="Microsoft Sans Serif" w:hAnsi="Microsoft Sans Serif" w:cs="Microsoft Sans Serif"/>
        </w:rPr>
      </w:pPr>
    </w:p>
    <w:p w:rsidR="00415DA6" w:rsidRPr="00B47832" w:rsidRDefault="00E7230F" w:rsidP="00F14E08">
      <w:pPr>
        <w:pBdr>
          <w:bottom w:val="single" w:sz="4" w:space="1" w:color="auto"/>
        </w:pBdr>
        <w:spacing w:line="240" w:lineRule="auto"/>
        <w:ind w:left="-720"/>
        <w:contextualSpacing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B47832">
        <w:rPr>
          <w:rFonts w:ascii="Microsoft Sans Serif" w:hAnsi="Microsoft Sans Serif" w:cs="Microsoft Sans Serif"/>
          <w:b/>
          <w:sz w:val="24"/>
          <w:szCs w:val="24"/>
        </w:rPr>
        <w:t>C</w:t>
      </w:r>
      <w:r w:rsidR="00416453" w:rsidRPr="00B47832">
        <w:rPr>
          <w:rFonts w:ascii="Microsoft Sans Serif" w:hAnsi="Microsoft Sans Serif" w:cs="Microsoft Sans Serif"/>
          <w:b/>
          <w:sz w:val="24"/>
          <w:szCs w:val="24"/>
        </w:rPr>
        <w:t xml:space="preserve">ommon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P</w:t>
      </w:r>
      <w:r w:rsidR="00416453" w:rsidRPr="00B47832">
        <w:rPr>
          <w:rFonts w:ascii="Microsoft Sans Serif" w:hAnsi="Microsoft Sans Serif" w:cs="Microsoft Sans Serif"/>
          <w:b/>
          <w:sz w:val="24"/>
          <w:szCs w:val="24"/>
        </w:rPr>
        <w:t>atterns</w:t>
      </w:r>
      <w:r w:rsidR="00FF034A" w:rsidRPr="00B47832">
        <w:rPr>
          <w:rFonts w:ascii="Microsoft Sans Serif" w:hAnsi="Microsoft Sans Serif" w:cs="Microsoft Sans Serif"/>
          <w:b/>
          <w:sz w:val="24"/>
          <w:szCs w:val="24"/>
        </w:rPr>
        <w:t xml:space="preserve"> t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o Indicate L</w:t>
      </w:r>
      <w:r w:rsidR="00FF034A" w:rsidRPr="00B47832">
        <w:rPr>
          <w:rFonts w:ascii="Microsoft Sans Serif" w:hAnsi="Microsoft Sans Serif" w:cs="Microsoft Sans Serif"/>
          <w:b/>
          <w:sz w:val="24"/>
          <w:szCs w:val="24"/>
        </w:rPr>
        <w:t xml:space="preserve">ocation in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P</w:t>
      </w:r>
      <w:r w:rsidR="001D7E6B" w:rsidRPr="00B47832">
        <w:rPr>
          <w:rFonts w:ascii="Microsoft Sans Serif" w:hAnsi="Microsoft Sans Serif" w:cs="Microsoft Sans Serif"/>
          <w:b/>
          <w:sz w:val="24"/>
          <w:szCs w:val="24"/>
        </w:rPr>
        <w:t>lace</w:t>
      </w:r>
      <w:r w:rsidR="00416453" w:rsidRPr="00B47832">
        <w:rPr>
          <w:rFonts w:ascii="Microsoft Sans Serif" w:hAnsi="Microsoft Sans Serif" w:cs="Microsoft Sans Serif"/>
          <w:b/>
          <w:sz w:val="24"/>
          <w:szCs w:val="24"/>
        </w:rPr>
        <w:t>:</w:t>
      </w:r>
    </w:p>
    <w:p w:rsidR="00415DA6" w:rsidRPr="00B47832" w:rsidRDefault="00C61AF0" w:rsidP="00F14E08">
      <w:pPr>
        <w:spacing w:line="240" w:lineRule="auto"/>
        <w:contextualSpacing/>
        <w:jc w:val="both"/>
        <w:rPr>
          <w:rFonts w:ascii="Microsoft Sans Serif" w:hAnsi="Microsoft Sans Serif" w:cs="Microsoft Sans Serif"/>
          <w:noProof/>
          <w:sz w:val="20"/>
          <w:szCs w:val="20"/>
        </w:rPr>
      </w:pPr>
      <w:r w:rsidRPr="00D20BE6">
        <w:rPr>
          <w:rFonts w:ascii="Microsoft Sans Serif" w:eastAsia="Calibri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AC72A2" wp14:editId="52B689A4">
                <wp:simplePos x="0" y="0"/>
                <wp:positionH relativeFrom="column">
                  <wp:posOffset>5623560</wp:posOffset>
                </wp:positionH>
                <wp:positionV relativeFrom="paragraph">
                  <wp:posOffset>65405</wp:posOffset>
                </wp:positionV>
                <wp:extent cx="106680" cy="60960"/>
                <wp:effectExtent l="0" t="0" r="26670" b="15240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6096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4B35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7" o:spid="_x0000_s1026" type="#_x0000_t120" style="position:absolute;margin-left:442.8pt;margin-top:5.15pt;width:8.4pt;height: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" fillcolor="#595959" strokecolor="#595959" strokeweight="2pt"/>
            </w:pict>
          </mc:Fallback>
        </mc:AlternateContent>
      </w:r>
      <w:r w:rsidRPr="00D20BE6">
        <w:rPr>
          <w:rFonts w:ascii="Microsoft Sans Serif" w:eastAsia="Calibri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A47E5" wp14:editId="6EE51400">
                <wp:simplePos x="0" y="0"/>
                <wp:positionH relativeFrom="column">
                  <wp:posOffset>2295525</wp:posOffset>
                </wp:positionH>
                <wp:positionV relativeFrom="paragraph">
                  <wp:posOffset>133985</wp:posOffset>
                </wp:positionV>
                <wp:extent cx="281940" cy="129540"/>
                <wp:effectExtent l="0" t="0" r="2286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EE527" id="Rectangle 10" o:spid="_x0000_s1026" style="position:absolute;margin-left:180.75pt;margin-top:10.55pt;width:22.2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" fillcolor="window" strokecolor="#7f7f7f" strokeweight="2pt"/>
            </w:pict>
          </mc:Fallback>
        </mc:AlternateContent>
      </w:r>
      <w:r w:rsidRPr="00D20BE6">
        <w:rPr>
          <w:rFonts w:ascii="Microsoft Sans Serif" w:eastAsia="Calibri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3D2EEC" wp14:editId="773DF55D">
                <wp:simplePos x="0" y="0"/>
                <wp:positionH relativeFrom="column">
                  <wp:posOffset>3276600</wp:posOffset>
                </wp:positionH>
                <wp:positionV relativeFrom="paragraph">
                  <wp:posOffset>133985</wp:posOffset>
                </wp:positionV>
                <wp:extent cx="281940" cy="129540"/>
                <wp:effectExtent l="0" t="0" r="2286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91AFF" id="Rectangle 11" o:spid="_x0000_s1026" style="position:absolute;margin-left:258pt;margin-top:10.55pt;width:22.2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" fillcolor="window" strokecolor="#7f7f7f" strokeweight="2pt"/>
            </w:pict>
          </mc:Fallback>
        </mc:AlternateContent>
      </w:r>
      <w:r w:rsidR="00811471" w:rsidRPr="00D20BE6">
        <w:rPr>
          <w:rFonts w:ascii="Microsoft Sans Serif" w:eastAsia="Calibri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AE4A0" wp14:editId="1A21A113">
                <wp:simplePos x="0" y="0"/>
                <wp:positionH relativeFrom="column">
                  <wp:posOffset>1268730</wp:posOffset>
                </wp:positionH>
                <wp:positionV relativeFrom="paragraph">
                  <wp:posOffset>53975</wp:posOffset>
                </wp:positionV>
                <wp:extent cx="106680" cy="60960"/>
                <wp:effectExtent l="0" t="0" r="26670" b="1524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6096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6A88C" id="Flowchart: Connector 9" o:spid="_x0000_s1026" type="#_x0000_t120" style="position:absolute;margin-left:99.9pt;margin-top:4.25pt;width:8.4pt;height: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" fillcolor="#595959" strokecolor="#595959" strokeweight="2pt"/>
            </w:pict>
          </mc:Fallback>
        </mc:AlternateContent>
      </w:r>
      <w:r w:rsidR="00811471" w:rsidRPr="00D20BE6">
        <w:rPr>
          <w:rFonts w:ascii="Microsoft Sans Serif" w:eastAsia="Calibri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D0C4E" wp14:editId="363DBADE">
                <wp:simplePos x="0" y="0"/>
                <wp:positionH relativeFrom="column">
                  <wp:posOffset>154940</wp:posOffset>
                </wp:positionH>
                <wp:positionV relativeFrom="paragraph">
                  <wp:posOffset>133985</wp:posOffset>
                </wp:positionV>
                <wp:extent cx="281940" cy="1295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7904F" id="Rectangle 2" o:spid="_x0000_s1026" style="position:absolute;margin-left:12.2pt;margin-top:10.55pt;width:22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" fillcolor="window" strokecolor="#7f7f7f" strokeweight="2pt"/>
            </w:pict>
          </mc:Fallback>
        </mc:AlternateContent>
      </w:r>
    </w:p>
    <w:p w:rsidR="00811471" w:rsidRDefault="00C61AF0" w:rsidP="00F14E08">
      <w:pPr>
        <w:spacing w:line="240" w:lineRule="auto"/>
        <w:contextualSpacing/>
        <w:jc w:val="both"/>
        <w:rPr>
          <w:rFonts w:ascii="Microsoft Sans Serif" w:hAnsi="Microsoft Sans Serif" w:cs="Microsoft Sans Serif"/>
          <w:noProof/>
          <w:sz w:val="20"/>
          <w:szCs w:val="20"/>
        </w:rPr>
      </w:pPr>
      <w:r w:rsidRPr="00D20BE6">
        <w:rPr>
          <w:rFonts w:ascii="Microsoft Sans Serif" w:eastAsia="Calibri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07325D" wp14:editId="33240742">
                <wp:simplePos x="0" y="0"/>
                <wp:positionH relativeFrom="column">
                  <wp:posOffset>4800600</wp:posOffset>
                </wp:positionH>
                <wp:positionV relativeFrom="paragraph">
                  <wp:posOffset>60960</wp:posOffset>
                </wp:positionV>
                <wp:extent cx="106680" cy="60960"/>
                <wp:effectExtent l="0" t="0" r="26670" b="15240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6096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5C3C3" id="Flowchart: Connector 16" o:spid="_x0000_s1026" type="#_x0000_t120" style="position:absolute;margin-left:378pt;margin-top:4.8pt;width:8.4pt;height: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" fillcolor="#595959" strokecolor="#595959" strokeweight="2pt"/>
            </w:pict>
          </mc:Fallback>
        </mc:AlternateContent>
      </w:r>
      <w:r w:rsidRPr="00D20BE6">
        <w:rPr>
          <w:rFonts w:ascii="Microsoft Sans Serif" w:eastAsia="Calibri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083730EB" wp14:editId="485C54DA">
                <wp:simplePos x="0" y="0"/>
                <wp:positionH relativeFrom="column">
                  <wp:posOffset>2232660</wp:posOffset>
                </wp:positionH>
                <wp:positionV relativeFrom="paragraph">
                  <wp:posOffset>15240</wp:posOffset>
                </wp:positionV>
                <wp:extent cx="121920" cy="72390"/>
                <wp:effectExtent l="0" t="0" r="11430" b="22860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1920" cy="7239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BE8F2" id="Flowchart: Connector 14" o:spid="_x0000_s1026" type="#_x0000_t120" style="position:absolute;margin-left:175.8pt;margin-top:1.2pt;width:9.6pt;height:5.7pt;flip:x y;z-index:251649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" fillcolor="#595959" strokecolor="#595959" strokeweight="2pt"/>
            </w:pict>
          </mc:Fallback>
        </mc:AlternateContent>
      </w:r>
      <w:r w:rsidRPr="00D20BE6">
        <w:rPr>
          <w:rFonts w:ascii="Microsoft Sans Serif" w:eastAsia="Calibri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3012DA" wp14:editId="644FFEFF">
                <wp:simplePos x="0" y="0"/>
                <wp:positionH relativeFrom="column">
                  <wp:posOffset>5474970</wp:posOffset>
                </wp:positionH>
                <wp:positionV relativeFrom="paragraph">
                  <wp:posOffset>13335</wp:posOffset>
                </wp:positionV>
                <wp:extent cx="281940" cy="129540"/>
                <wp:effectExtent l="0" t="0" r="2286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BD57" id="Rectangle 13" o:spid="_x0000_s1026" style="position:absolute;margin-left:431.1pt;margin-top:1.05pt;width:22.2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" fillcolor="window" strokecolor="#7f7f7f" strokeweight="2pt"/>
            </w:pict>
          </mc:Fallback>
        </mc:AlternateContent>
      </w:r>
      <w:r w:rsidRPr="00D20BE6">
        <w:rPr>
          <w:rFonts w:ascii="Microsoft Sans Serif" w:eastAsia="Calibri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F6799D" wp14:editId="69A47B56">
                <wp:simplePos x="0" y="0"/>
                <wp:positionH relativeFrom="column">
                  <wp:posOffset>4429125</wp:posOffset>
                </wp:positionH>
                <wp:positionV relativeFrom="paragraph">
                  <wp:posOffset>19050</wp:posOffset>
                </wp:positionV>
                <wp:extent cx="281940" cy="129540"/>
                <wp:effectExtent l="0" t="0" r="2286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61136" id="Rectangle 12" o:spid="_x0000_s1026" style="position:absolute;margin-left:348.75pt;margin-top:1.5pt;width:22.2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" fillcolor="window" strokecolor="#7f7f7f" strokeweight="2pt"/>
            </w:pict>
          </mc:Fallback>
        </mc:AlternateContent>
      </w:r>
      <w:r w:rsidR="00811471" w:rsidRPr="00D20BE6">
        <w:rPr>
          <w:rFonts w:ascii="Microsoft Sans Serif" w:eastAsia="Calibri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C8375" wp14:editId="6EEC0AF3">
                <wp:simplePos x="0" y="0"/>
                <wp:positionH relativeFrom="column">
                  <wp:posOffset>1165860</wp:posOffset>
                </wp:positionH>
                <wp:positionV relativeFrom="paragraph">
                  <wp:posOffset>17780</wp:posOffset>
                </wp:positionV>
                <wp:extent cx="281940" cy="129540"/>
                <wp:effectExtent l="0" t="0" r="2286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34391" id="Rectangle 19" o:spid="_x0000_s1026" style="position:absolute;margin-left:91.8pt;margin-top:1.4pt;width:22.2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" fillcolor="window" strokecolor="#7f7f7f" strokeweight="2pt"/>
            </w:pict>
          </mc:Fallback>
        </mc:AlternateContent>
      </w:r>
      <w:r w:rsidR="00811471" w:rsidRPr="00D20BE6">
        <w:rPr>
          <w:rFonts w:ascii="Microsoft Sans Serif" w:eastAsia="Calibri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CF83F" wp14:editId="1F7C7F5A">
                <wp:simplePos x="0" y="0"/>
                <wp:positionH relativeFrom="column">
                  <wp:posOffset>227330</wp:posOffset>
                </wp:positionH>
                <wp:positionV relativeFrom="paragraph">
                  <wp:posOffset>34290</wp:posOffset>
                </wp:positionV>
                <wp:extent cx="106680" cy="60960"/>
                <wp:effectExtent l="0" t="0" r="26670" b="15240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6096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3ED8" id="Flowchart: Connector 28" o:spid="_x0000_s1026" type="#_x0000_t120" style="position:absolute;margin-left:17.9pt;margin-top:2.7pt;width:8.4pt;height: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" fillcolor="#595959" strokecolor="#595959" strokeweight="2pt"/>
            </w:pict>
          </mc:Fallback>
        </mc:AlternateContent>
      </w:r>
      <w:r w:rsidR="00811471">
        <w:rPr>
          <w:rFonts w:ascii="Microsoft Sans Serif" w:hAnsi="Microsoft Sans Serif" w:cs="Microsoft Sans Serif"/>
          <w:noProof/>
          <w:sz w:val="20"/>
          <w:szCs w:val="20"/>
        </w:rPr>
        <w:t xml:space="preserve">In                    Above                 Behind                     Below                 </w:t>
      </w:r>
      <w:r>
        <w:rPr>
          <w:rFonts w:ascii="Microsoft Sans Serif" w:hAnsi="Microsoft Sans Serif" w:cs="Microsoft Sans Serif"/>
          <w:noProof/>
          <w:sz w:val="20"/>
          <w:szCs w:val="20"/>
        </w:rPr>
        <w:t xml:space="preserve">      </w:t>
      </w:r>
      <w:r w:rsidR="00811471">
        <w:rPr>
          <w:rFonts w:ascii="Microsoft Sans Serif" w:hAnsi="Microsoft Sans Serif" w:cs="Microsoft Sans Serif"/>
          <w:noProof/>
          <w:sz w:val="20"/>
          <w:szCs w:val="20"/>
        </w:rPr>
        <w:t xml:space="preserve">Beside           </w:t>
      </w:r>
      <w:r>
        <w:rPr>
          <w:rFonts w:ascii="Microsoft Sans Serif" w:hAnsi="Microsoft Sans Serif" w:cs="Microsoft Sans Serif"/>
          <w:noProof/>
          <w:sz w:val="20"/>
          <w:szCs w:val="20"/>
        </w:rPr>
        <w:t xml:space="preserve">                 On</w:t>
      </w:r>
    </w:p>
    <w:p w:rsidR="00811471" w:rsidRDefault="00C61AF0" w:rsidP="00F14E08">
      <w:pPr>
        <w:spacing w:line="240" w:lineRule="auto"/>
        <w:contextualSpacing/>
        <w:jc w:val="both"/>
        <w:rPr>
          <w:rFonts w:ascii="Microsoft Sans Serif" w:hAnsi="Microsoft Sans Serif" w:cs="Microsoft Sans Serif"/>
          <w:noProof/>
          <w:sz w:val="20"/>
          <w:szCs w:val="20"/>
        </w:rPr>
      </w:pPr>
      <w:r w:rsidRPr="00D20BE6">
        <w:rPr>
          <w:rFonts w:ascii="Microsoft Sans Serif" w:eastAsia="Calibri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E177EB" wp14:editId="05C23536">
                <wp:simplePos x="0" y="0"/>
                <wp:positionH relativeFrom="column">
                  <wp:posOffset>3341370</wp:posOffset>
                </wp:positionH>
                <wp:positionV relativeFrom="paragraph">
                  <wp:posOffset>47625</wp:posOffset>
                </wp:positionV>
                <wp:extent cx="106680" cy="60960"/>
                <wp:effectExtent l="0" t="0" r="26670" b="1524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6096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D2E25" id="Flowchart: Connector 15" o:spid="_x0000_s1026" type="#_x0000_t120" style="position:absolute;margin-left:263.1pt;margin-top:3.75pt;width:8.4pt;height: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" fillcolor="#595959" strokecolor="#595959" strokeweight="2pt"/>
            </w:pict>
          </mc:Fallback>
        </mc:AlternateContent>
      </w:r>
    </w:p>
    <w:p w:rsidR="00811471" w:rsidRDefault="00811471" w:rsidP="00F14E08">
      <w:pPr>
        <w:spacing w:line="240" w:lineRule="auto"/>
        <w:contextualSpacing/>
        <w:jc w:val="both"/>
        <w:rPr>
          <w:rFonts w:ascii="Microsoft Sans Serif" w:hAnsi="Microsoft Sans Serif" w:cs="Microsoft Sans Serif"/>
          <w:noProof/>
          <w:sz w:val="20"/>
          <w:szCs w:val="20"/>
        </w:rPr>
      </w:pPr>
    </w:p>
    <w:p w:rsidR="00811471" w:rsidRPr="00B47832" w:rsidRDefault="00811471" w:rsidP="00F14E08">
      <w:pPr>
        <w:spacing w:line="240" w:lineRule="auto"/>
        <w:contextualSpacing/>
        <w:jc w:val="both"/>
        <w:rPr>
          <w:rFonts w:ascii="Microsoft Sans Serif" w:hAnsi="Microsoft Sans Serif" w:cs="Microsoft Sans Serif"/>
          <w:noProof/>
          <w:sz w:val="20"/>
          <w:szCs w:val="20"/>
        </w:rPr>
      </w:pPr>
    </w:p>
    <w:p w:rsidR="00214C00" w:rsidRPr="00B47832" w:rsidRDefault="00214C00" w:rsidP="00F14E08">
      <w:pPr>
        <w:spacing w:line="240" w:lineRule="auto"/>
        <w:contextualSpacing/>
        <w:jc w:val="both"/>
        <w:rPr>
          <w:rFonts w:ascii="Microsoft Sans Serif" w:hAnsi="Microsoft Sans Serif" w:cs="Microsoft Sans Serif"/>
          <w:b/>
          <w:i/>
          <w:noProof/>
          <w:sz w:val="24"/>
          <w:szCs w:val="24"/>
        </w:rPr>
      </w:pPr>
      <w:r w:rsidRPr="00B47832">
        <w:rPr>
          <w:rFonts w:ascii="Microsoft Sans Serif" w:hAnsi="Microsoft Sans Serif" w:cs="Microsoft Sans Serif"/>
          <w:noProof/>
          <w:sz w:val="24"/>
          <w:szCs w:val="24"/>
        </w:rPr>
        <w:t xml:space="preserve">To indicate points higher use: </w:t>
      </w:r>
      <w:r w:rsidRPr="00B47832">
        <w:rPr>
          <w:rFonts w:ascii="Microsoft Sans Serif" w:hAnsi="Microsoft Sans Serif" w:cs="Microsoft Sans Serif"/>
          <w:b/>
          <w:noProof/>
          <w:sz w:val="24"/>
          <w:szCs w:val="24"/>
        </w:rPr>
        <w:t>above, over, up</w:t>
      </w:r>
    </w:p>
    <w:p w:rsidR="004C69BE" w:rsidRPr="00B47832" w:rsidRDefault="00214C00" w:rsidP="00F14E08">
      <w:pPr>
        <w:spacing w:line="240" w:lineRule="auto"/>
        <w:contextualSpacing/>
        <w:jc w:val="both"/>
        <w:rPr>
          <w:rFonts w:ascii="Microsoft Sans Serif" w:hAnsi="Microsoft Sans Serif" w:cs="Microsoft Sans Serif"/>
          <w:b/>
          <w:i/>
          <w:noProof/>
          <w:sz w:val="24"/>
          <w:szCs w:val="24"/>
        </w:rPr>
      </w:pPr>
      <w:r w:rsidRPr="00B47832">
        <w:rPr>
          <w:rFonts w:ascii="Microsoft Sans Serif" w:hAnsi="Microsoft Sans Serif" w:cs="Microsoft Sans Serif"/>
          <w:noProof/>
          <w:sz w:val="24"/>
          <w:szCs w:val="24"/>
        </w:rPr>
        <w:t xml:space="preserve">To indicate points lower use: </w:t>
      </w:r>
      <w:r w:rsidRPr="00B47832">
        <w:rPr>
          <w:rFonts w:ascii="Microsoft Sans Serif" w:hAnsi="Microsoft Sans Serif" w:cs="Microsoft Sans Serif"/>
          <w:b/>
          <w:noProof/>
          <w:sz w:val="24"/>
          <w:szCs w:val="24"/>
        </w:rPr>
        <w:t>below, beneath, down, under, underneath</w:t>
      </w:r>
    </w:p>
    <w:p w:rsidR="00A3405D" w:rsidRPr="00B47832" w:rsidRDefault="00416453" w:rsidP="00F14E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>People get</w:t>
      </w:r>
      <w:r w:rsidRPr="00B47832">
        <w:rPr>
          <w:rFonts w:ascii="Microsoft Sans Serif" w:hAnsi="Microsoft Sans Serif" w:cs="Microsoft Sans Serif"/>
          <w:b/>
          <w:i/>
          <w:sz w:val="24"/>
          <w:szCs w:val="24"/>
        </w:rPr>
        <w:t xml:space="preserve">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 xml:space="preserve">on </w:t>
      </w:r>
      <w:r w:rsidR="0090176B" w:rsidRPr="00B47832">
        <w:rPr>
          <w:rFonts w:ascii="Microsoft Sans Serif" w:hAnsi="Microsoft Sans Serif" w:cs="Microsoft Sans Serif"/>
          <w:sz w:val="24"/>
          <w:szCs w:val="24"/>
        </w:rPr>
        <w:t>a bus, train,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plane</w:t>
      </w:r>
      <w:r w:rsidR="0090176B" w:rsidRPr="00B47832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A3405D" w:rsidRPr="00B47832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776AB663" wp14:editId="53E3F2E4">
            <wp:extent cx="617220" cy="477179"/>
            <wp:effectExtent l="0" t="0" r="0" b="0"/>
            <wp:docPr id="6" name="Picture 6" descr="C:\Users\slovichm\AppData\Local\Microsoft\Windows\Temporary Internet Files\Low\Content.IE5\DZHM6VPL\MC900036801[1].WMF" title="Image of a 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lovichm\AppData\Local\Microsoft\Windows\Temporary Internet Files\Low\Content.IE5\DZHM6VPL\MC90003680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contrast="-3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81" cy="47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405D" w:rsidRPr="00B47832">
        <w:rPr>
          <w:rFonts w:ascii="Microsoft Sans Serif" w:hAnsi="Microsoft Sans Serif" w:cs="Microsoft Sans Serif"/>
          <w:sz w:val="24"/>
          <w:szCs w:val="24"/>
        </w:rPr>
        <w:t xml:space="preserve">  but they get </w:t>
      </w:r>
      <w:r w:rsidR="00A3405D" w:rsidRPr="00B47832">
        <w:rPr>
          <w:rFonts w:ascii="Microsoft Sans Serif" w:hAnsi="Microsoft Sans Serif" w:cs="Microsoft Sans Serif"/>
          <w:b/>
          <w:sz w:val="24"/>
          <w:szCs w:val="24"/>
        </w:rPr>
        <w:t>in</w:t>
      </w:r>
      <w:r w:rsidR="00A3405D" w:rsidRPr="00B47832">
        <w:rPr>
          <w:rFonts w:ascii="Microsoft Sans Serif" w:hAnsi="Microsoft Sans Serif" w:cs="Microsoft Sans Serif"/>
          <w:sz w:val="24"/>
          <w:szCs w:val="24"/>
        </w:rPr>
        <w:t xml:space="preserve"> a car.</w:t>
      </w:r>
      <w:r w:rsidR="00A3405D" w:rsidRPr="00B47832">
        <w:rPr>
          <w:rFonts w:ascii="Microsoft Sans Serif" w:hAnsi="Microsoft Sans Serif" w:cs="Microsoft Sans Serif"/>
          <w:noProof/>
          <w:sz w:val="24"/>
          <w:szCs w:val="24"/>
        </w:rPr>
        <w:t xml:space="preserve"> </w:t>
      </w:r>
      <w:r w:rsidR="00A3405D" w:rsidRPr="00B47832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132E3F7C" wp14:editId="70462F0B">
            <wp:extent cx="636379" cy="464026"/>
            <wp:effectExtent l="0" t="0" r="0" b="0"/>
            <wp:docPr id="7" name="Picture 7" descr="C:\Users\slovichm\AppData\Local\Microsoft\Windows\Temporary Internet Files\Low\Content.IE5\R9DRX0UX\MC900310158[1].WMF" title="cartoon of a woman driving a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lovichm\AppData\Local\Microsoft\Windows\Temporary Internet Files\Low\Content.IE5\R9DRX0UX\MC9003101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contrast="-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11" cy="46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76B" w:rsidRPr="00B47832" w:rsidRDefault="0090176B" w:rsidP="00F14E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noProof/>
          <w:sz w:val="24"/>
          <w:szCs w:val="24"/>
        </w:rPr>
        <w:t xml:space="preserve">They get </w:t>
      </w:r>
      <w:r w:rsidRPr="00B47832">
        <w:rPr>
          <w:rFonts w:ascii="Microsoft Sans Serif" w:hAnsi="Microsoft Sans Serif" w:cs="Microsoft Sans Serif"/>
          <w:b/>
          <w:noProof/>
          <w:sz w:val="24"/>
          <w:szCs w:val="24"/>
        </w:rPr>
        <w:t>on</w:t>
      </w:r>
      <w:r w:rsidRPr="00B47832">
        <w:rPr>
          <w:rFonts w:ascii="Microsoft Sans Serif" w:hAnsi="Microsoft Sans Serif" w:cs="Microsoft Sans Serif"/>
          <w:noProof/>
          <w:sz w:val="24"/>
          <w:szCs w:val="24"/>
        </w:rPr>
        <w:t xml:space="preserve"> a bike, motorcycle, or horse</w:t>
      </w:r>
    </w:p>
    <w:p w:rsidR="001D7E6B" w:rsidRPr="00B47832" w:rsidRDefault="001D7E6B" w:rsidP="00F14E08">
      <w:pPr>
        <w:pStyle w:val="ListParagraph"/>
        <w:spacing w:after="0"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B07EF7" w:rsidRPr="00B47832" w:rsidRDefault="009C2A71" w:rsidP="00F14E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>They get</w:t>
      </w:r>
      <w:r w:rsidRPr="00B47832">
        <w:rPr>
          <w:rFonts w:ascii="Microsoft Sans Serif" w:hAnsi="Microsoft Sans Serif" w:cs="Microsoft Sans Serif"/>
          <w:b/>
          <w:i/>
          <w:sz w:val="24"/>
          <w:szCs w:val="24"/>
        </w:rPr>
        <w:t xml:space="preserve">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o</w:t>
      </w:r>
      <w:r w:rsidR="00097159" w:rsidRPr="00B47832">
        <w:rPr>
          <w:rFonts w:ascii="Microsoft Sans Serif" w:hAnsi="Microsoft Sans Serif" w:cs="Microsoft Sans Serif"/>
          <w:b/>
          <w:sz w:val="24"/>
          <w:szCs w:val="24"/>
        </w:rPr>
        <w:t>n</w:t>
      </w:r>
      <w:r w:rsidR="00097159" w:rsidRPr="00B47832">
        <w:rPr>
          <w:rFonts w:ascii="Microsoft Sans Serif" w:hAnsi="Microsoft Sans Serif" w:cs="Microsoft Sans Serif"/>
          <w:sz w:val="24"/>
          <w:szCs w:val="24"/>
        </w:rPr>
        <w:t xml:space="preserve"> a big boat</w:t>
      </w:r>
      <w:r w:rsidR="001D7E6B" w:rsidRPr="00B47832">
        <w:rPr>
          <w:rFonts w:ascii="Microsoft Sans Serif" w:hAnsi="Microsoft Sans Serif" w:cs="Microsoft Sans Serif"/>
          <w:sz w:val="24"/>
          <w:szCs w:val="24"/>
        </w:rPr>
        <w:t xml:space="preserve">     </w:t>
      </w:r>
      <w:r w:rsidR="00412736" w:rsidRPr="00B47832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16803BDF" wp14:editId="5085A277">
            <wp:extent cx="777240" cy="476795"/>
            <wp:effectExtent l="0" t="0" r="3810" b="0"/>
            <wp:docPr id="3" name="Picture 3" descr="C:\Users\slovichm\AppData\Local\Microsoft\Windows\Temporary Internet Files\Low\Content.IE5\R9DRX0UX\MC900156111[1].WMF" title="Cartoon image of a large 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lovichm\AppData\Local\Microsoft\Windows\Temporary Internet Files\Low\Content.IE5\R9DRX0UX\MC900156111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 contrast="-6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47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405D" w:rsidRPr="00B47832">
        <w:rPr>
          <w:rFonts w:ascii="Microsoft Sans Serif" w:hAnsi="Microsoft Sans Serif" w:cs="Microsoft Sans Serif"/>
          <w:sz w:val="24"/>
          <w:szCs w:val="24"/>
        </w:rPr>
        <w:t xml:space="preserve">   and </w:t>
      </w:r>
      <w:r w:rsidR="00A3405D" w:rsidRPr="00B47832">
        <w:rPr>
          <w:rFonts w:ascii="Microsoft Sans Serif" w:hAnsi="Microsoft Sans Serif" w:cs="Microsoft Sans Serif"/>
          <w:b/>
          <w:sz w:val="24"/>
          <w:szCs w:val="24"/>
        </w:rPr>
        <w:t>in</w:t>
      </w:r>
      <w:r w:rsidR="00A3405D" w:rsidRPr="00B47832">
        <w:rPr>
          <w:rFonts w:ascii="Microsoft Sans Serif" w:hAnsi="Microsoft Sans Serif" w:cs="Microsoft Sans Serif"/>
          <w:sz w:val="24"/>
          <w:szCs w:val="24"/>
        </w:rPr>
        <w:t xml:space="preserve"> a small boat.</w:t>
      </w:r>
      <w:r w:rsidR="00A3405D" w:rsidRPr="00B47832">
        <w:rPr>
          <w:rFonts w:ascii="Microsoft Sans Serif" w:hAnsi="Microsoft Sans Serif" w:cs="Microsoft Sans Serif"/>
          <w:noProof/>
          <w:sz w:val="24"/>
          <w:szCs w:val="24"/>
        </w:rPr>
        <w:t xml:space="preserve"> </w:t>
      </w:r>
      <w:r w:rsidR="00A3405D" w:rsidRPr="00B47832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561A2062" wp14:editId="43592BB0">
            <wp:extent cx="716280" cy="464820"/>
            <wp:effectExtent l="0" t="0" r="7620" b="0"/>
            <wp:docPr id="5" name="Picture 5" descr="Description: C:\Users\slovichm\AppData\Local\Microsoft\Windows\Temporary Internet Files\Low\Content.IE5\R9DRX0UX\MC900231867[1].WMF" title="Cartoon image of a small person in a kay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slovichm\AppData\Local\Microsoft\Windows\Temporary Internet Files\Low\Content.IE5\R9DRX0UX\MC900231867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contrast="-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736" w:rsidRPr="00B47832" w:rsidRDefault="00412736" w:rsidP="00F14E08">
      <w:pPr>
        <w:pStyle w:val="ListParagraph"/>
        <w:spacing w:after="0"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097159" w:rsidRPr="00B47832" w:rsidRDefault="003326CA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  <w:r w:rsidRPr="00B47832">
        <w:rPr>
          <w:rFonts w:ascii="Microsoft Sans Serif" w:hAnsi="Microsoft Sans Serif" w:cs="Microsoft Sans Serif"/>
          <w:noProof/>
        </w:rPr>
        <w:drawing>
          <wp:anchor distT="0" distB="0" distL="114300" distR="114300" simplePos="0" relativeHeight="251650048" behindDoc="1" locked="0" layoutInCell="1" allowOverlap="1" wp14:anchorId="326BBA68" wp14:editId="69DAFF4C">
            <wp:simplePos x="0" y="0"/>
            <wp:positionH relativeFrom="column">
              <wp:posOffset>198120</wp:posOffset>
            </wp:positionH>
            <wp:positionV relativeFrom="paragraph">
              <wp:posOffset>71120</wp:posOffset>
            </wp:positionV>
            <wp:extent cx="574040" cy="861060"/>
            <wp:effectExtent l="0" t="0" r="0" b="0"/>
            <wp:wrapThrough wrapText="bothSides">
              <wp:wrapPolygon edited="0">
                <wp:start x="0" y="0"/>
                <wp:lineTo x="0" y="21027"/>
                <wp:lineTo x="20788" y="21027"/>
                <wp:lineTo x="20788" y="0"/>
                <wp:lineTo x="0" y="0"/>
              </wp:wrapPolygon>
            </wp:wrapThrough>
            <wp:docPr id="8" name="Picture 8" title="Photographic image of a bock of row or townho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04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736" w:rsidRPr="00B47832">
        <w:rPr>
          <w:rFonts w:ascii="Microsoft Sans Serif" w:hAnsi="Microsoft Sans Serif" w:cs="Microsoft Sans Serif"/>
          <w:sz w:val="20"/>
          <w:szCs w:val="20"/>
        </w:rPr>
        <w:t xml:space="preserve">  </w:t>
      </w:r>
    </w:p>
    <w:p w:rsidR="00416453" w:rsidRPr="00B47832" w:rsidRDefault="00416453" w:rsidP="00F14E08">
      <w:pPr>
        <w:pStyle w:val="ListParagraph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 xml:space="preserve">People live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in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a town, state, or country</w:t>
      </w:r>
      <w:r w:rsidR="00972177" w:rsidRPr="00B47832">
        <w:rPr>
          <w:rFonts w:ascii="Microsoft Sans Serif" w:hAnsi="Microsoft Sans Serif" w:cs="Microsoft Sans Serif"/>
          <w:sz w:val="24"/>
          <w:szCs w:val="24"/>
        </w:rPr>
        <w:t xml:space="preserve">                                  </w:t>
      </w:r>
    </w:p>
    <w:p w:rsidR="00416453" w:rsidRPr="00B47832" w:rsidRDefault="00416453" w:rsidP="00F14E08">
      <w:pPr>
        <w:pStyle w:val="ListParagraph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 xml:space="preserve">But they live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on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a street</w:t>
      </w:r>
    </w:p>
    <w:p w:rsidR="003326CA" w:rsidRPr="00B47832" w:rsidRDefault="00416453" w:rsidP="00F14E08">
      <w:pPr>
        <w:pStyle w:val="ListParagraph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b/>
          <w:sz w:val="24"/>
          <w:szCs w:val="24"/>
        </w:rPr>
        <w:t>At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a specific address</w:t>
      </w:r>
      <w:r w:rsidR="00460E29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416453" w:rsidRPr="00B47832" w:rsidRDefault="00460E29" w:rsidP="00F14E08">
      <w:pPr>
        <w:pStyle w:val="ListParagraph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B47832">
        <w:rPr>
          <w:rFonts w:ascii="Microsoft Sans Serif" w:hAnsi="Microsoft Sans Serif" w:cs="Microsoft Sans Serif"/>
          <w:noProof/>
          <w:sz w:val="24"/>
          <w:szCs w:val="24"/>
        </w:rPr>
        <w:t xml:space="preserve"> </w:t>
      </w:r>
    </w:p>
    <w:p w:rsidR="00551C4C" w:rsidRPr="00B47832" w:rsidRDefault="003326CA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 xml:space="preserve">Example: </w:t>
      </w:r>
      <w:r w:rsidR="00551C4C" w:rsidRPr="00B47832">
        <w:rPr>
          <w:rFonts w:ascii="Microsoft Sans Serif" w:hAnsi="Microsoft Sans Serif" w:cs="Microsoft Sans Serif"/>
          <w:sz w:val="24"/>
          <w:szCs w:val="24"/>
        </w:rPr>
        <w:t>I live at number 25 on Main Street in Newtown</w:t>
      </w:r>
      <w:r w:rsidR="0050329E" w:rsidRPr="00B47832">
        <w:rPr>
          <w:rFonts w:ascii="Microsoft Sans Serif" w:hAnsi="Microsoft Sans Serif" w:cs="Microsoft Sans Serif"/>
          <w:sz w:val="24"/>
          <w:szCs w:val="24"/>
        </w:rPr>
        <w:t>,</w:t>
      </w:r>
      <w:r w:rsidR="00551C4C" w:rsidRPr="00B47832">
        <w:rPr>
          <w:rFonts w:ascii="Microsoft Sans Serif" w:hAnsi="Microsoft Sans Serif" w:cs="Microsoft Sans Serif"/>
          <w:sz w:val="24"/>
          <w:szCs w:val="24"/>
        </w:rPr>
        <w:t xml:space="preserve"> Pennsylvania.</w:t>
      </w:r>
      <w:r w:rsidR="00460E29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214C00" w:rsidRPr="00B47832" w:rsidRDefault="00214C00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FF034A" w:rsidRPr="00B47832" w:rsidRDefault="00FF034A" w:rsidP="00F14E08">
      <w:pPr>
        <w:pStyle w:val="ListParagraph"/>
        <w:spacing w:after="0"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FF034A" w:rsidRPr="00B47832" w:rsidRDefault="00FF034A" w:rsidP="00774F38">
      <w:pPr>
        <w:pBdr>
          <w:bottom w:val="single" w:sz="4" w:space="1" w:color="auto"/>
        </w:pBdr>
        <w:spacing w:after="0" w:line="240" w:lineRule="auto"/>
        <w:ind w:left="-720"/>
        <w:contextualSpacing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B47832">
        <w:rPr>
          <w:rFonts w:ascii="Microsoft Sans Serif" w:hAnsi="Microsoft Sans Serif" w:cs="Microsoft Sans Serif"/>
          <w:b/>
          <w:sz w:val="24"/>
          <w:szCs w:val="24"/>
        </w:rPr>
        <w:t xml:space="preserve">Common </w:t>
      </w:r>
      <w:r w:rsidR="00E7230F" w:rsidRPr="00B47832">
        <w:rPr>
          <w:rFonts w:ascii="Microsoft Sans Serif" w:hAnsi="Microsoft Sans Serif" w:cs="Microsoft Sans Serif"/>
          <w:b/>
          <w:sz w:val="24"/>
          <w:szCs w:val="24"/>
        </w:rPr>
        <w:t>Patterns to Indicate L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ocation in</w:t>
      </w:r>
      <w:r w:rsidR="00E7230F" w:rsidRPr="00B47832">
        <w:rPr>
          <w:rFonts w:ascii="Microsoft Sans Serif" w:hAnsi="Microsoft Sans Serif" w:cs="Microsoft Sans Serif"/>
          <w:b/>
          <w:sz w:val="24"/>
          <w:szCs w:val="24"/>
        </w:rPr>
        <w:t xml:space="preserve"> T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ime</w:t>
      </w:r>
      <w:r w:rsidR="003326CA" w:rsidRPr="00B4783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:rsidR="00541437" w:rsidRPr="00B47832" w:rsidRDefault="00541437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3326CA" w:rsidRPr="00B47832" w:rsidRDefault="006A79EC" w:rsidP="00F14E08">
      <w:pPr>
        <w:spacing w:after="0" w:line="240" w:lineRule="auto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  <w:r w:rsidRPr="00B47832">
        <w:rPr>
          <w:rFonts w:ascii="Microsoft Sans Serif" w:hAnsi="Microsoft Sans Serif" w:cs="Microsoft Sans Serif"/>
          <w:noProof/>
          <w:sz w:val="20"/>
          <w:szCs w:val="20"/>
        </w:rPr>
        <w:drawing>
          <wp:anchor distT="0" distB="0" distL="114300" distR="114300" simplePos="0" relativeHeight="251653120" behindDoc="1" locked="0" layoutInCell="1" allowOverlap="1" wp14:anchorId="7C07B567" wp14:editId="4EC71B7D">
            <wp:simplePos x="0" y="0"/>
            <wp:positionH relativeFrom="column">
              <wp:posOffset>-655320</wp:posOffset>
            </wp:positionH>
            <wp:positionV relativeFrom="paragraph">
              <wp:posOffset>163195</wp:posOffset>
            </wp:positionV>
            <wp:extent cx="875030" cy="624840"/>
            <wp:effectExtent l="0" t="0" r="1270" b="3810"/>
            <wp:wrapThrough wrapText="bothSides">
              <wp:wrapPolygon edited="0">
                <wp:start x="0" y="0"/>
                <wp:lineTo x="0" y="21073"/>
                <wp:lineTo x="21161" y="21073"/>
                <wp:lineTo x="21161" y="0"/>
                <wp:lineTo x="0" y="0"/>
              </wp:wrapPolygon>
            </wp:wrapThrough>
            <wp:docPr id="1" name="Picture 1" title="a photographic image of a cal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6CA" w:rsidRPr="00B47832">
        <w:rPr>
          <w:rFonts w:ascii="Microsoft Sans Serif" w:hAnsi="Microsoft Sans Serif" w:cs="Microsoft Sans Serif"/>
          <w:sz w:val="20"/>
          <w:szCs w:val="20"/>
        </w:rPr>
        <w:t xml:space="preserve">     </w:t>
      </w:r>
    </w:p>
    <w:p w:rsidR="00541437" w:rsidRPr="00B47832" w:rsidRDefault="00FF034A" w:rsidP="00774F38">
      <w:pPr>
        <w:spacing w:after="0" w:line="240" w:lineRule="auto"/>
        <w:ind w:right="-720"/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 xml:space="preserve">An event happens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in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a month, year</w:t>
      </w:r>
      <w:r w:rsidR="00773947" w:rsidRPr="00B47832">
        <w:rPr>
          <w:rFonts w:ascii="Microsoft Sans Serif" w:hAnsi="Microsoft Sans Serif" w:cs="Microsoft Sans Serif"/>
          <w:sz w:val="24"/>
          <w:szCs w:val="24"/>
        </w:rPr>
        <w:t>, or season</w:t>
      </w:r>
      <w:r w:rsidR="00541437" w:rsidRPr="00B47832">
        <w:rPr>
          <w:rFonts w:ascii="Microsoft Sans Serif" w:hAnsi="Microsoft Sans Serif" w:cs="Microsoft Sans Serif"/>
          <w:sz w:val="24"/>
          <w:szCs w:val="24"/>
        </w:rPr>
        <w:t>…</w:t>
      </w:r>
      <w:r w:rsidR="00B328B3" w:rsidRPr="00B47832">
        <w:rPr>
          <w:rFonts w:ascii="Microsoft Sans Serif" w:hAnsi="Microsoft Sans Serif" w:cs="Microsoft Sans Serif"/>
          <w:sz w:val="24"/>
          <w:szCs w:val="24"/>
        </w:rPr>
        <w:t>.</w:t>
      </w:r>
      <w:r w:rsidR="00541437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326CA" w:rsidRPr="00B47832">
        <w:rPr>
          <w:rFonts w:ascii="Microsoft Sans Serif" w:hAnsi="Microsoft Sans Serif" w:cs="Microsoft Sans Serif"/>
          <w:sz w:val="24"/>
          <w:szCs w:val="24"/>
        </w:rPr>
        <w:t>Tax returns have to be filed</w:t>
      </w:r>
      <w:r w:rsidR="00541437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41437" w:rsidRPr="00B47832">
        <w:rPr>
          <w:rFonts w:ascii="Microsoft Sans Serif" w:hAnsi="Microsoft Sans Serif" w:cs="Microsoft Sans Serif"/>
          <w:b/>
          <w:sz w:val="24"/>
          <w:szCs w:val="24"/>
        </w:rPr>
        <w:t xml:space="preserve">in </w:t>
      </w:r>
      <w:r w:rsidR="003326CA" w:rsidRPr="00B47832">
        <w:rPr>
          <w:rFonts w:ascii="Microsoft Sans Serif" w:hAnsi="Microsoft Sans Serif" w:cs="Microsoft Sans Serif"/>
          <w:sz w:val="24"/>
          <w:szCs w:val="24"/>
        </w:rPr>
        <w:t>April</w:t>
      </w:r>
      <w:r w:rsidR="00541437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41437" w:rsidRPr="00B47832">
        <w:rPr>
          <w:rFonts w:ascii="Microsoft Sans Serif" w:hAnsi="Microsoft Sans Serif" w:cs="Microsoft Sans Serif"/>
          <w:b/>
          <w:sz w:val="24"/>
          <w:szCs w:val="24"/>
        </w:rPr>
        <w:t>in</w:t>
      </w:r>
      <w:r w:rsidR="00541437" w:rsidRPr="00B47832">
        <w:rPr>
          <w:rFonts w:ascii="Microsoft Sans Serif" w:hAnsi="Microsoft Sans Serif" w:cs="Microsoft Sans Serif"/>
          <w:sz w:val="24"/>
          <w:szCs w:val="24"/>
        </w:rPr>
        <w:t xml:space="preserve"> 2012.                          </w:t>
      </w:r>
    </w:p>
    <w:p w:rsidR="00FF034A" w:rsidRPr="00B47832" w:rsidRDefault="00FF034A" w:rsidP="00774F38">
      <w:pPr>
        <w:spacing w:after="0" w:line="240" w:lineRule="auto"/>
        <w:ind w:right="-720"/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 xml:space="preserve">An event happens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on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a day,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on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a date</w:t>
      </w:r>
      <w:r w:rsidR="00541437" w:rsidRPr="00B47832">
        <w:rPr>
          <w:rFonts w:ascii="Microsoft Sans Serif" w:hAnsi="Microsoft Sans Serif" w:cs="Microsoft Sans Serif"/>
          <w:sz w:val="24"/>
          <w:szCs w:val="24"/>
        </w:rPr>
        <w:t>…………</w:t>
      </w:r>
      <w:r w:rsidR="00774F38" w:rsidRPr="00B47832">
        <w:rPr>
          <w:rFonts w:ascii="Microsoft Sans Serif" w:hAnsi="Microsoft Sans Serif" w:cs="Microsoft Sans Serif"/>
          <w:sz w:val="24"/>
          <w:szCs w:val="24"/>
        </w:rPr>
        <w:t>……</w:t>
      </w:r>
      <w:r w:rsidR="00BD4E4C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74F38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326CA" w:rsidRPr="00B47832">
        <w:rPr>
          <w:rFonts w:ascii="Microsoft Sans Serif" w:hAnsi="Microsoft Sans Serif" w:cs="Microsoft Sans Serif"/>
          <w:sz w:val="24"/>
          <w:szCs w:val="24"/>
        </w:rPr>
        <w:t xml:space="preserve">Tax returns are due </w:t>
      </w:r>
      <w:r w:rsidR="00541437" w:rsidRPr="00B47832">
        <w:rPr>
          <w:rFonts w:ascii="Microsoft Sans Serif" w:hAnsi="Microsoft Sans Serif" w:cs="Microsoft Sans Serif"/>
          <w:b/>
          <w:sz w:val="24"/>
          <w:szCs w:val="24"/>
        </w:rPr>
        <w:t>on</w:t>
      </w:r>
      <w:r w:rsidR="00541437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326CA" w:rsidRPr="00B47832">
        <w:rPr>
          <w:rFonts w:ascii="Microsoft Sans Serif" w:hAnsi="Microsoft Sans Serif" w:cs="Microsoft Sans Serif"/>
          <w:sz w:val="24"/>
          <w:szCs w:val="24"/>
        </w:rPr>
        <w:t>Thursday</w:t>
      </w:r>
      <w:r w:rsidR="00541437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41437" w:rsidRPr="00B47832">
        <w:rPr>
          <w:rFonts w:ascii="Microsoft Sans Serif" w:hAnsi="Microsoft Sans Serif" w:cs="Microsoft Sans Serif"/>
          <w:b/>
          <w:sz w:val="24"/>
          <w:szCs w:val="24"/>
        </w:rPr>
        <w:t>on</w:t>
      </w:r>
      <w:r w:rsidR="00541437" w:rsidRPr="00B4783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326CA" w:rsidRPr="00B47832">
        <w:rPr>
          <w:rFonts w:ascii="Microsoft Sans Serif" w:hAnsi="Microsoft Sans Serif" w:cs="Microsoft Sans Serif"/>
          <w:sz w:val="24"/>
          <w:szCs w:val="24"/>
        </w:rPr>
        <w:t>April 15</w:t>
      </w:r>
      <w:r w:rsidR="00541437" w:rsidRPr="00B47832">
        <w:rPr>
          <w:rFonts w:ascii="Microsoft Sans Serif" w:hAnsi="Microsoft Sans Serif" w:cs="Microsoft Sans Serif"/>
          <w:sz w:val="24"/>
          <w:szCs w:val="24"/>
        </w:rPr>
        <w:t xml:space="preserve">.                          </w:t>
      </w:r>
    </w:p>
    <w:p w:rsidR="00541437" w:rsidRPr="00B47832" w:rsidRDefault="00FF034A" w:rsidP="00774F38">
      <w:pPr>
        <w:spacing w:after="0" w:line="240" w:lineRule="auto"/>
        <w:ind w:right="-720"/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sz w:val="24"/>
          <w:szCs w:val="24"/>
        </w:rPr>
        <w:t xml:space="preserve">An event happens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at</w:t>
      </w:r>
      <w:r w:rsidR="00541437" w:rsidRPr="00B47832">
        <w:rPr>
          <w:rFonts w:ascii="Microsoft Sans Serif" w:hAnsi="Microsoft Sans Serif" w:cs="Microsoft Sans Serif"/>
          <w:sz w:val="24"/>
          <w:szCs w:val="24"/>
        </w:rPr>
        <w:t xml:space="preserve"> a specific time……………</w:t>
      </w:r>
      <w:r w:rsidR="00773947" w:rsidRPr="00B47832">
        <w:rPr>
          <w:rFonts w:ascii="Microsoft Sans Serif" w:hAnsi="Microsoft Sans Serif" w:cs="Microsoft Sans Serif"/>
          <w:sz w:val="24"/>
          <w:szCs w:val="24"/>
        </w:rPr>
        <w:t>………</w:t>
      </w:r>
      <w:r w:rsidR="00BD4E4C" w:rsidRPr="00B47832">
        <w:rPr>
          <w:rFonts w:ascii="Microsoft Sans Serif" w:hAnsi="Microsoft Sans Serif" w:cs="Microsoft Sans Serif"/>
          <w:sz w:val="24"/>
          <w:szCs w:val="24"/>
        </w:rPr>
        <w:t xml:space="preserve">The tax accountant will meet you </w:t>
      </w:r>
      <w:r w:rsidR="00BD4E4C" w:rsidRPr="00B47832">
        <w:rPr>
          <w:rFonts w:ascii="Microsoft Sans Serif" w:hAnsi="Microsoft Sans Serif" w:cs="Microsoft Sans Serif"/>
          <w:b/>
          <w:sz w:val="24"/>
          <w:szCs w:val="24"/>
        </w:rPr>
        <w:t xml:space="preserve">at </w:t>
      </w:r>
      <w:r w:rsidR="00BD4E4C" w:rsidRPr="00B47832">
        <w:rPr>
          <w:rFonts w:ascii="Microsoft Sans Serif" w:hAnsi="Microsoft Sans Serif" w:cs="Microsoft Sans Serif"/>
          <w:sz w:val="24"/>
          <w:szCs w:val="24"/>
        </w:rPr>
        <w:t>7:00pm</w:t>
      </w:r>
      <w:r w:rsidR="00541437" w:rsidRPr="00B47832">
        <w:rPr>
          <w:rFonts w:ascii="Microsoft Sans Serif" w:hAnsi="Microsoft Sans Serif" w:cs="Microsoft Sans Serif"/>
          <w:sz w:val="24"/>
          <w:szCs w:val="24"/>
        </w:rPr>
        <w:t>.</w:t>
      </w:r>
    </w:p>
    <w:p w:rsidR="00FF034A" w:rsidRPr="00B47832" w:rsidRDefault="00FF034A" w:rsidP="00F14E08">
      <w:pPr>
        <w:pStyle w:val="ListParagraph"/>
        <w:spacing w:after="0"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551C4C" w:rsidRPr="00B47832" w:rsidRDefault="00541437" w:rsidP="00F14E08">
      <w:pPr>
        <w:spacing w:after="0" w:line="240" w:lineRule="auto"/>
        <w:ind w:left="1080"/>
        <w:contextualSpacing/>
        <w:jc w:val="both"/>
        <w:rPr>
          <w:rFonts w:ascii="Microsoft Sans Serif" w:hAnsi="Microsoft Sans Serif" w:cs="Microsoft Sans Serif"/>
          <w:sz w:val="20"/>
          <w:szCs w:val="20"/>
        </w:rPr>
      </w:pPr>
      <w:r w:rsidRPr="00B47832">
        <w:rPr>
          <w:rFonts w:ascii="Microsoft Sans Serif" w:hAnsi="Microsoft Sans Serif" w:cs="Microsoft Sans Serif"/>
          <w:sz w:val="20"/>
          <w:szCs w:val="20"/>
        </w:rPr>
        <w:t xml:space="preserve">                          </w:t>
      </w:r>
    </w:p>
    <w:p w:rsidR="00541437" w:rsidRPr="00B47832" w:rsidRDefault="001D7E6B" w:rsidP="00F14E0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b/>
          <w:sz w:val="24"/>
          <w:szCs w:val="24"/>
        </w:rPr>
        <w:t>In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a 24 hour period</w:t>
      </w:r>
      <w:r w:rsidR="005E5873" w:rsidRPr="00B47832">
        <w:rPr>
          <w:rFonts w:ascii="Microsoft Sans Serif" w:hAnsi="Microsoft Sans Serif" w:cs="Microsoft Sans Serif"/>
          <w:sz w:val="24"/>
          <w:szCs w:val="24"/>
        </w:rPr>
        <w:t xml:space="preserve"> (in a minute, in an hour)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 xml:space="preserve">in 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773947" w:rsidRPr="00B47832">
        <w:rPr>
          <w:rFonts w:ascii="Microsoft Sans Serif" w:hAnsi="Microsoft Sans Serif" w:cs="Microsoft Sans Serif"/>
          <w:sz w:val="24"/>
          <w:szCs w:val="24"/>
        </w:rPr>
        <w:t xml:space="preserve">morning, </w:t>
      </w:r>
      <w:r w:rsidRPr="00B47832">
        <w:rPr>
          <w:rFonts w:ascii="Microsoft Sans Serif" w:hAnsi="Microsoft Sans Serif" w:cs="Microsoft Sans Serif"/>
          <w:sz w:val="24"/>
          <w:szCs w:val="24"/>
        </w:rPr>
        <w:t>afternoon</w:t>
      </w:r>
      <w:r w:rsidR="00773947" w:rsidRPr="00B47832">
        <w:rPr>
          <w:rFonts w:ascii="Microsoft Sans Serif" w:hAnsi="Microsoft Sans Serif" w:cs="Microsoft Sans Serif"/>
          <w:sz w:val="24"/>
          <w:szCs w:val="24"/>
        </w:rPr>
        <w:t>,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or evening</w:t>
      </w:r>
    </w:p>
    <w:p w:rsidR="001D7E6B" w:rsidRPr="00B47832" w:rsidRDefault="001D7E6B" w:rsidP="00F14E0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b/>
          <w:sz w:val="24"/>
          <w:szCs w:val="24"/>
        </w:rPr>
        <w:t xml:space="preserve">At </w:t>
      </w:r>
      <w:r w:rsidRPr="00B47832">
        <w:rPr>
          <w:rFonts w:ascii="Microsoft Sans Serif" w:hAnsi="Microsoft Sans Serif" w:cs="Microsoft Sans Serif"/>
          <w:sz w:val="24"/>
          <w:szCs w:val="24"/>
        </w:rPr>
        <w:t>night</w:t>
      </w:r>
      <w:r w:rsidR="005E5873" w:rsidRPr="00B47832">
        <w:rPr>
          <w:rFonts w:ascii="Microsoft Sans Serif" w:hAnsi="Microsoft Sans Serif" w:cs="Microsoft Sans Serif"/>
          <w:sz w:val="24"/>
          <w:szCs w:val="24"/>
        </w:rPr>
        <w:t xml:space="preserve">, noon, midnight, </w:t>
      </w:r>
    </w:p>
    <w:p w:rsidR="009C2A71" w:rsidRPr="00B47832" w:rsidRDefault="009C2A71" w:rsidP="00F14E0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b/>
          <w:sz w:val="24"/>
          <w:szCs w:val="24"/>
        </w:rPr>
        <w:t>During</w:t>
      </w:r>
      <w:r w:rsidR="005E5873" w:rsidRPr="00B47832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5E5873" w:rsidRPr="00B47832">
        <w:rPr>
          <w:rFonts w:ascii="Microsoft Sans Serif" w:hAnsi="Microsoft Sans Serif" w:cs="Microsoft Sans Serif"/>
          <w:b/>
          <w:sz w:val="24"/>
          <w:szCs w:val="24"/>
        </w:rPr>
        <w:t xml:space="preserve">since, from-to, until </w:t>
      </w:r>
      <w:r w:rsidR="005E5873" w:rsidRPr="00B47832">
        <w:rPr>
          <w:rFonts w:ascii="Microsoft Sans Serif" w:hAnsi="Microsoft Sans Serif" w:cs="Microsoft Sans Serif"/>
          <w:sz w:val="24"/>
          <w:szCs w:val="24"/>
        </w:rPr>
        <w:t>refers to extended time</w:t>
      </w:r>
    </w:p>
    <w:p w:rsidR="0042105C" w:rsidRPr="00B47832" w:rsidRDefault="0042105C" w:rsidP="00F14E08">
      <w:pPr>
        <w:pStyle w:val="ListParagraph"/>
        <w:spacing w:after="0"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BF437A" w:rsidRPr="00B47832" w:rsidRDefault="00BF437A" w:rsidP="00F14E08">
      <w:pPr>
        <w:pStyle w:val="ListParagraph"/>
        <w:spacing w:after="0"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90176B" w:rsidRPr="00B47832" w:rsidRDefault="00BF437A" w:rsidP="00774F38">
      <w:pPr>
        <w:pBdr>
          <w:bottom w:val="single" w:sz="4" w:space="1" w:color="auto"/>
        </w:pBdr>
        <w:spacing w:after="0" w:line="240" w:lineRule="auto"/>
        <w:ind w:left="-720"/>
        <w:contextualSpacing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B47832">
        <w:rPr>
          <w:rFonts w:ascii="Microsoft Sans Serif" w:hAnsi="Microsoft Sans Serif" w:cs="Microsoft Sans Serif"/>
          <w:b/>
          <w:sz w:val="24"/>
          <w:szCs w:val="24"/>
        </w:rPr>
        <w:t>Sometimes</w:t>
      </w:r>
    </w:p>
    <w:p w:rsidR="008627CA" w:rsidRPr="00B47832" w:rsidRDefault="008627CA" w:rsidP="00F14E08">
      <w:pPr>
        <w:pStyle w:val="ListParagraph"/>
        <w:spacing w:after="0"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416453" w:rsidRPr="00B47832" w:rsidRDefault="00416453" w:rsidP="00774F38">
      <w:pPr>
        <w:pStyle w:val="ListParagraph"/>
        <w:numPr>
          <w:ilvl w:val="0"/>
          <w:numId w:val="2"/>
        </w:numPr>
        <w:spacing w:after="0" w:line="240" w:lineRule="auto"/>
        <w:ind w:left="-270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b/>
          <w:sz w:val="24"/>
          <w:szCs w:val="24"/>
        </w:rPr>
        <w:t>For</w:t>
      </w:r>
      <w:r w:rsidRPr="00B47832">
        <w:rPr>
          <w:rFonts w:ascii="Microsoft Sans Serif" w:hAnsi="Microsoft Sans Serif" w:cs="Microsoft Sans Serif"/>
          <w:b/>
          <w:i/>
          <w:sz w:val="24"/>
          <w:szCs w:val="24"/>
        </w:rPr>
        <w:t xml:space="preserve"> </w:t>
      </w:r>
      <w:r w:rsidRPr="00B47832">
        <w:rPr>
          <w:rFonts w:ascii="Microsoft Sans Serif" w:hAnsi="Microsoft Sans Serif" w:cs="Microsoft Sans Serif"/>
          <w:sz w:val="24"/>
          <w:szCs w:val="24"/>
        </w:rPr>
        <w:t>indicates a reason</w:t>
      </w:r>
      <w:r w:rsidRPr="00B47832">
        <w:rPr>
          <w:rFonts w:ascii="Microsoft Sans Serif" w:hAnsi="Microsoft Sans Serif" w:cs="Microsoft Sans Serif"/>
          <w:b/>
          <w:i/>
          <w:sz w:val="24"/>
          <w:szCs w:val="24"/>
        </w:rPr>
        <w:t xml:space="preserve"> </w:t>
      </w:r>
      <w:r w:rsidR="005E5873" w:rsidRPr="00B47832">
        <w:rPr>
          <w:rFonts w:ascii="Microsoft Sans Serif" w:hAnsi="Microsoft Sans Serif" w:cs="Microsoft Sans Serif"/>
          <w:sz w:val="24"/>
          <w:szCs w:val="24"/>
        </w:rPr>
        <w:t>or purpose</w:t>
      </w:r>
      <w:r w:rsidR="006A79EC" w:rsidRPr="00B47832">
        <w:rPr>
          <w:rFonts w:ascii="Microsoft Sans Serif" w:hAnsi="Microsoft Sans Serif" w:cs="Microsoft Sans Serif"/>
          <w:sz w:val="24"/>
          <w:szCs w:val="24"/>
        </w:rPr>
        <w:t>……..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>…………</w:t>
      </w:r>
      <w:r w:rsidR="00773947" w:rsidRPr="00B47832">
        <w:rPr>
          <w:rFonts w:ascii="Microsoft Sans Serif" w:hAnsi="Microsoft Sans Serif" w:cs="Microsoft Sans Serif"/>
          <w:sz w:val="24"/>
          <w:szCs w:val="24"/>
        </w:rPr>
        <w:t>…</w:t>
      </w:r>
      <w:r w:rsidR="006A79EC" w:rsidRPr="00B47832">
        <w:rPr>
          <w:rFonts w:ascii="Microsoft Sans Serif" w:hAnsi="Microsoft Sans Serif" w:cs="Microsoft Sans Serif"/>
          <w:sz w:val="24"/>
          <w:szCs w:val="24"/>
        </w:rPr>
        <w:t>…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 xml:space="preserve">I went to the movie </w:t>
      </w:r>
      <w:r w:rsidR="002700A3" w:rsidRPr="00B47832">
        <w:rPr>
          <w:rFonts w:ascii="Microsoft Sans Serif" w:hAnsi="Microsoft Sans Serif" w:cs="Microsoft Sans Serif"/>
          <w:b/>
          <w:sz w:val="24"/>
          <w:szCs w:val="24"/>
        </w:rPr>
        <w:t>for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 xml:space="preserve"> some </w:t>
      </w:r>
      <w:r w:rsidR="009470D8" w:rsidRPr="00B47832">
        <w:rPr>
          <w:rFonts w:ascii="Microsoft Sans Serif" w:hAnsi="Microsoft Sans Serif" w:cs="Microsoft Sans Serif"/>
          <w:sz w:val="24"/>
          <w:szCs w:val="24"/>
        </w:rPr>
        <w:t xml:space="preserve">amusing 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>distraction.</w:t>
      </w:r>
    </w:p>
    <w:p w:rsidR="003F68F3" w:rsidRPr="00B47832" w:rsidRDefault="005E5873" w:rsidP="00774F38">
      <w:pPr>
        <w:pStyle w:val="ListParagraph"/>
        <w:numPr>
          <w:ilvl w:val="0"/>
          <w:numId w:val="2"/>
        </w:numPr>
        <w:spacing w:after="0" w:line="240" w:lineRule="auto"/>
        <w:ind w:left="-270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b/>
          <w:sz w:val="24"/>
          <w:szCs w:val="24"/>
        </w:rPr>
        <w:t xml:space="preserve">With </w:t>
      </w:r>
      <w:r w:rsidRPr="00B47832">
        <w:rPr>
          <w:rFonts w:ascii="Microsoft Sans Serif" w:hAnsi="Microsoft Sans Serif" w:cs="Microsoft Sans Serif"/>
          <w:sz w:val="24"/>
          <w:szCs w:val="24"/>
        </w:rPr>
        <w:t>indicates a relationship or connection</w:t>
      </w:r>
      <w:r w:rsidR="006A79EC" w:rsidRPr="00B47832">
        <w:rPr>
          <w:rFonts w:ascii="Microsoft Sans Serif" w:hAnsi="Microsoft Sans Serif" w:cs="Microsoft Sans Serif"/>
          <w:sz w:val="24"/>
          <w:szCs w:val="24"/>
        </w:rPr>
        <w:t>……………………………………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>……</w:t>
      </w:r>
      <w:r w:rsidR="00E96EA5" w:rsidRPr="00B47832">
        <w:rPr>
          <w:rFonts w:ascii="Microsoft Sans Serif" w:hAnsi="Microsoft Sans Serif" w:cs="Microsoft Sans Serif"/>
          <w:sz w:val="24"/>
          <w:szCs w:val="24"/>
        </w:rPr>
        <w:t>….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 xml:space="preserve">My brother went </w:t>
      </w:r>
      <w:r w:rsidR="002700A3" w:rsidRPr="00B47832">
        <w:rPr>
          <w:rFonts w:ascii="Microsoft Sans Serif" w:hAnsi="Microsoft Sans Serif" w:cs="Microsoft Sans Serif"/>
          <w:b/>
          <w:sz w:val="24"/>
          <w:szCs w:val="24"/>
        </w:rPr>
        <w:t>with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 xml:space="preserve"> me.</w:t>
      </w:r>
    </w:p>
    <w:p w:rsidR="003F68F3" w:rsidRPr="00B47832" w:rsidRDefault="003F68F3" w:rsidP="00774F38">
      <w:pPr>
        <w:pStyle w:val="ListParagraph"/>
        <w:numPr>
          <w:ilvl w:val="0"/>
          <w:numId w:val="2"/>
        </w:numPr>
        <w:spacing w:after="0" w:line="240" w:lineRule="auto"/>
        <w:ind w:left="-270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b/>
          <w:sz w:val="24"/>
          <w:szCs w:val="24"/>
        </w:rPr>
        <w:t>Of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indicate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>s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 a sm</w:t>
      </w:r>
      <w:r w:rsidR="00631709" w:rsidRPr="00B47832">
        <w:rPr>
          <w:rFonts w:ascii="Microsoft Sans Serif" w:hAnsi="Microsoft Sans Serif" w:cs="Microsoft Sans Serif"/>
          <w:sz w:val="24"/>
          <w:szCs w:val="24"/>
        </w:rPr>
        <w:t>aller part within a larger unit</w:t>
      </w:r>
      <w:r w:rsidR="006A79EC" w:rsidRPr="00B47832">
        <w:rPr>
          <w:rFonts w:ascii="Microsoft Sans Serif" w:hAnsi="Microsoft Sans Serif" w:cs="Microsoft Sans Serif"/>
          <w:sz w:val="24"/>
          <w:szCs w:val="24"/>
        </w:rPr>
        <w:t>………………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>…</w:t>
      </w:r>
      <w:r w:rsidR="00773947" w:rsidRPr="00B47832">
        <w:rPr>
          <w:rFonts w:ascii="Microsoft Sans Serif" w:hAnsi="Microsoft Sans Serif" w:cs="Microsoft Sans Serif"/>
          <w:sz w:val="24"/>
          <w:szCs w:val="24"/>
        </w:rPr>
        <w:t>…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 xml:space="preserve">We enjoyed the beginning </w:t>
      </w:r>
      <w:r w:rsidR="002700A3" w:rsidRPr="00B47832">
        <w:rPr>
          <w:rFonts w:ascii="Microsoft Sans Serif" w:hAnsi="Microsoft Sans Serif" w:cs="Microsoft Sans Serif"/>
          <w:b/>
          <w:sz w:val="24"/>
          <w:szCs w:val="24"/>
        </w:rPr>
        <w:t>of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 xml:space="preserve"> the movie.</w:t>
      </w:r>
    </w:p>
    <w:p w:rsidR="00E418D1" w:rsidRPr="00B47832" w:rsidRDefault="00E418D1" w:rsidP="00774F38">
      <w:pPr>
        <w:pStyle w:val="ListParagraph"/>
        <w:numPr>
          <w:ilvl w:val="0"/>
          <w:numId w:val="2"/>
        </w:numPr>
        <w:spacing w:after="0" w:line="240" w:lineRule="auto"/>
        <w:ind w:left="-270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b/>
          <w:sz w:val="24"/>
          <w:szCs w:val="24"/>
        </w:rPr>
        <w:t xml:space="preserve">To </w:t>
      </w:r>
      <w:r w:rsidRPr="00B47832">
        <w:rPr>
          <w:rFonts w:ascii="Microsoft Sans Serif" w:hAnsi="Microsoft Sans Serif" w:cs="Microsoft Sans Serif"/>
          <w:sz w:val="24"/>
          <w:szCs w:val="24"/>
        </w:rPr>
        <w:t>and</w:t>
      </w:r>
      <w:r w:rsidRPr="00B47832">
        <w:rPr>
          <w:rFonts w:ascii="Microsoft Sans Serif" w:hAnsi="Microsoft Sans Serif" w:cs="Microsoft Sans Serif"/>
          <w:b/>
          <w:i/>
          <w:sz w:val="24"/>
          <w:szCs w:val="24"/>
        </w:rPr>
        <w:t xml:space="preserve">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from</w:t>
      </w:r>
      <w:r w:rsidRPr="00B47832">
        <w:rPr>
          <w:rFonts w:ascii="Microsoft Sans Serif" w:hAnsi="Microsoft Sans Serif" w:cs="Microsoft Sans Serif"/>
          <w:b/>
          <w:i/>
          <w:sz w:val="24"/>
          <w:szCs w:val="24"/>
        </w:rPr>
        <w:t xml:space="preserve"> </w:t>
      </w:r>
      <w:r w:rsidRPr="00B47832">
        <w:rPr>
          <w:rFonts w:ascii="Microsoft Sans Serif" w:hAnsi="Microsoft Sans Serif" w:cs="Microsoft Sans Serif"/>
          <w:sz w:val="24"/>
          <w:szCs w:val="24"/>
        </w:rPr>
        <w:t>indicate movement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>…………</w:t>
      </w:r>
      <w:r w:rsidR="00773947" w:rsidRPr="00B47832">
        <w:rPr>
          <w:rFonts w:ascii="Microsoft Sans Serif" w:hAnsi="Microsoft Sans Serif" w:cs="Microsoft Sans Serif"/>
          <w:sz w:val="24"/>
          <w:szCs w:val="24"/>
        </w:rPr>
        <w:t>.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 xml:space="preserve">My brother carried the soda and popcorn </w:t>
      </w:r>
      <w:r w:rsidR="002700A3" w:rsidRPr="00B47832">
        <w:rPr>
          <w:rFonts w:ascii="Microsoft Sans Serif" w:hAnsi="Microsoft Sans Serif" w:cs="Microsoft Sans Serif"/>
          <w:b/>
          <w:sz w:val="24"/>
          <w:szCs w:val="24"/>
        </w:rPr>
        <w:t>from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 xml:space="preserve"> the</w:t>
      </w:r>
      <w:r w:rsidR="00773947" w:rsidRPr="00B47832">
        <w:rPr>
          <w:rFonts w:ascii="Microsoft Sans Serif" w:hAnsi="Microsoft Sans Serif" w:cs="Microsoft Sans Serif"/>
          <w:sz w:val="24"/>
          <w:szCs w:val="24"/>
        </w:rPr>
        <w:t xml:space="preserve"> concession area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>.</w:t>
      </w:r>
    </w:p>
    <w:p w:rsidR="00416453" w:rsidRPr="00B47832" w:rsidRDefault="00631709" w:rsidP="00774F38">
      <w:pPr>
        <w:pStyle w:val="ListParagraph"/>
        <w:numPr>
          <w:ilvl w:val="0"/>
          <w:numId w:val="2"/>
        </w:numPr>
        <w:spacing w:after="0" w:line="240" w:lineRule="auto"/>
        <w:ind w:left="-270"/>
        <w:jc w:val="both"/>
        <w:rPr>
          <w:rFonts w:ascii="Microsoft Sans Serif" w:hAnsi="Microsoft Sans Serif" w:cs="Microsoft Sans Serif"/>
          <w:sz w:val="24"/>
          <w:szCs w:val="24"/>
        </w:rPr>
      </w:pPr>
      <w:r w:rsidRPr="00B47832">
        <w:rPr>
          <w:rFonts w:ascii="Microsoft Sans Serif" w:hAnsi="Microsoft Sans Serif" w:cs="Microsoft Sans Serif"/>
          <w:b/>
          <w:sz w:val="24"/>
          <w:szCs w:val="24"/>
        </w:rPr>
        <w:t xml:space="preserve">Off </w:t>
      </w:r>
      <w:r w:rsidRPr="00B47832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Pr="00B47832">
        <w:rPr>
          <w:rFonts w:ascii="Microsoft Sans Serif" w:hAnsi="Microsoft Sans Serif" w:cs="Microsoft Sans Serif"/>
          <w:b/>
          <w:sz w:val="24"/>
          <w:szCs w:val="24"/>
        </w:rPr>
        <w:t>out</w:t>
      </w:r>
      <w:r w:rsidRPr="00B47832">
        <w:rPr>
          <w:rFonts w:ascii="Microsoft Sans Serif" w:hAnsi="Microsoft Sans Serif" w:cs="Microsoft Sans Serif"/>
          <w:b/>
          <w:i/>
          <w:sz w:val="24"/>
          <w:szCs w:val="24"/>
        </w:rPr>
        <w:t xml:space="preserve"> </w:t>
      </w:r>
      <w:r w:rsidRPr="00B47832">
        <w:rPr>
          <w:rFonts w:ascii="Microsoft Sans Serif" w:hAnsi="Microsoft Sans Serif" w:cs="Microsoft Sans Serif"/>
          <w:sz w:val="24"/>
          <w:szCs w:val="24"/>
        </w:rPr>
        <w:t>indicate separation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>……</w:t>
      </w:r>
      <w:r w:rsidR="006A79EC" w:rsidRPr="00B47832">
        <w:rPr>
          <w:rFonts w:ascii="Microsoft Sans Serif" w:hAnsi="Microsoft Sans Serif" w:cs="Microsoft Sans Serif"/>
          <w:sz w:val="24"/>
          <w:szCs w:val="24"/>
        </w:rPr>
        <w:t>…………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 xml:space="preserve">When we walked </w:t>
      </w:r>
      <w:r w:rsidR="002700A3" w:rsidRPr="00B47832">
        <w:rPr>
          <w:rFonts w:ascii="Microsoft Sans Serif" w:hAnsi="Microsoft Sans Serif" w:cs="Microsoft Sans Serif"/>
          <w:b/>
          <w:sz w:val="24"/>
          <w:szCs w:val="24"/>
        </w:rPr>
        <w:t>out</w:t>
      </w:r>
      <w:r w:rsidR="002700A3" w:rsidRPr="00B47832">
        <w:rPr>
          <w:rFonts w:ascii="Microsoft Sans Serif" w:hAnsi="Microsoft Sans Serif" w:cs="Microsoft Sans Serif"/>
          <w:sz w:val="24"/>
          <w:szCs w:val="24"/>
        </w:rPr>
        <w:t xml:space="preserve"> of the theatre our eyes had to adjust.</w:t>
      </w:r>
    </w:p>
    <w:sectPr w:rsidR="00416453" w:rsidRPr="00B47832" w:rsidSect="00774F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630" w:right="1440" w:bottom="360" w:left="1440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EAF" w:rsidRDefault="00B10EAF" w:rsidP="00F14E08">
      <w:pPr>
        <w:spacing w:after="0" w:line="240" w:lineRule="auto"/>
      </w:pPr>
      <w:r>
        <w:separator/>
      </w:r>
    </w:p>
  </w:endnote>
  <w:endnote w:type="continuationSeparator" w:id="0">
    <w:p w:rsidR="00B10EAF" w:rsidRDefault="00B10EAF" w:rsidP="00F1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charset w:val="00"/>
    <w:family w:val="roman"/>
    <w:pitch w:val="variable"/>
    <w:sig w:usb0="00000001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F0" w:rsidRDefault="00C61A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E08" w:rsidRPr="00F14E08" w:rsidRDefault="00F14E08" w:rsidP="00F14E08">
    <w:pPr>
      <w:spacing w:line="240" w:lineRule="auto"/>
      <w:contextualSpacing/>
      <w:jc w:val="right"/>
      <w:rPr>
        <w:rFonts w:asciiTheme="majorHAnsi" w:hAnsiTheme="majorHAnsi"/>
        <w:sz w:val="16"/>
        <w:szCs w:val="16"/>
      </w:rPr>
    </w:pPr>
    <w:r>
      <w:ptab w:relativeTo="margin" w:alignment="center" w:leader="none"/>
    </w:r>
    <w:r>
      <w:ptab w:relativeTo="margin" w:alignment="right" w:leader="none"/>
    </w:r>
    <w:r w:rsidRPr="00F14E08">
      <w:rPr>
        <w:rFonts w:asciiTheme="majorHAnsi" w:hAnsiTheme="majorHAnsi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>BCCC</w:t>
    </w:r>
    <w:r w:rsidR="009D3EE9">
      <w:rPr>
        <w:rFonts w:asciiTheme="majorHAnsi" w:hAnsiTheme="majorHAnsi"/>
        <w:sz w:val="16"/>
        <w:szCs w:val="16"/>
      </w:rPr>
      <w:t xml:space="preserve"> Tutoring Center</w:t>
    </w:r>
    <w:r>
      <w:rPr>
        <w:rFonts w:asciiTheme="majorHAnsi" w:hAnsiTheme="majorHAnsi"/>
        <w:sz w:val="16"/>
        <w:szCs w:val="16"/>
      </w:rPr>
      <w:t xml:space="preserve"> </w:t>
    </w:r>
    <w:r w:rsidR="00C61AF0">
      <w:rPr>
        <w:rFonts w:asciiTheme="majorHAnsi" w:hAnsiTheme="majorHAnsi"/>
        <w:sz w:val="16"/>
        <w:szCs w:val="16"/>
      </w:rPr>
      <w:t xml:space="preserve">Rev. </w:t>
    </w:r>
    <w:bookmarkStart w:id="0" w:name="_GoBack"/>
    <w:bookmarkEnd w:id="0"/>
    <w:r w:rsidR="00C61AF0">
      <w:rPr>
        <w:rFonts w:asciiTheme="majorHAnsi" w:hAnsiTheme="majorHAnsi"/>
        <w:sz w:val="16"/>
        <w:szCs w:val="16"/>
      </w:rPr>
      <w:t>6/2016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F0" w:rsidRDefault="00C61A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EAF" w:rsidRDefault="00B10EAF" w:rsidP="00F14E08">
      <w:pPr>
        <w:spacing w:after="0" w:line="240" w:lineRule="auto"/>
      </w:pPr>
      <w:r>
        <w:separator/>
      </w:r>
    </w:p>
  </w:footnote>
  <w:footnote w:type="continuationSeparator" w:id="0">
    <w:p w:rsidR="00B10EAF" w:rsidRDefault="00B10EAF" w:rsidP="00F14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F0" w:rsidRDefault="00C61A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F0" w:rsidRDefault="00C61A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F0" w:rsidRDefault="00C61A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BE5"/>
    <w:multiLevelType w:val="hybridMultilevel"/>
    <w:tmpl w:val="1A20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D740A"/>
    <w:multiLevelType w:val="hybridMultilevel"/>
    <w:tmpl w:val="4BA8D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5D7032"/>
    <w:multiLevelType w:val="hybridMultilevel"/>
    <w:tmpl w:val="11CC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72FE1"/>
    <w:multiLevelType w:val="hybridMultilevel"/>
    <w:tmpl w:val="3C84F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8929E9"/>
    <w:multiLevelType w:val="hybridMultilevel"/>
    <w:tmpl w:val="0F6624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715F0E44"/>
    <w:multiLevelType w:val="hybridMultilevel"/>
    <w:tmpl w:val="B138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C51B3"/>
    <w:multiLevelType w:val="hybridMultilevel"/>
    <w:tmpl w:val="33B4F1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86"/>
    <w:rsid w:val="00062E75"/>
    <w:rsid w:val="00097159"/>
    <w:rsid w:val="00097EDC"/>
    <w:rsid w:val="000B3B2B"/>
    <w:rsid w:val="001039D3"/>
    <w:rsid w:val="0016251A"/>
    <w:rsid w:val="001B327E"/>
    <w:rsid w:val="001D7E6B"/>
    <w:rsid w:val="00212B9F"/>
    <w:rsid w:val="00214C00"/>
    <w:rsid w:val="00250020"/>
    <w:rsid w:val="002700A3"/>
    <w:rsid w:val="002C75F1"/>
    <w:rsid w:val="003326CA"/>
    <w:rsid w:val="00364612"/>
    <w:rsid w:val="003F68F3"/>
    <w:rsid w:val="00412736"/>
    <w:rsid w:val="00415DA6"/>
    <w:rsid w:val="00416453"/>
    <w:rsid w:val="0042105C"/>
    <w:rsid w:val="0043659E"/>
    <w:rsid w:val="0044717D"/>
    <w:rsid w:val="00460E29"/>
    <w:rsid w:val="00484746"/>
    <w:rsid w:val="004B17E7"/>
    <w:rsid w:val="004C69BE"/>
    <w:rsid w:val="0050329E"/>
    <w:rsid w:val="0050537D"/>
    <w:rsid w:val="00541437"/>
    <w:rsid w:val="00551C4C"/>
    <w:rsid w:val="005B1F81"/>
    <w:rsid w:val="005E5873"/>
    <w:rsid w:val="00631709"/>
    <w:rsid w:val="0066359E"/>
    <w:rsid w:val="006967AB"/>
    <w:rsid w:val="006A79EC"/>
    <w:rsid w:val="006C7954"/>
    <w:rsid w:val="006E34E4"/>
    <w:rsid w:val="00773947"/>
    <w:rsid w:val="00774F38"/>
    <w:rsid w:val="007C2DCF"/>
    <w:rsid w:val="008031F2"/>
    <w:rsid w:val="00811471"/>
    <w:rsid w:val="00827CCF"/>
    <w:rsid w:val="008627CA"/>
    <w:rsid w:val="008E7A26"/>
    <w:rsid w:val="0090176B"/>
    <w:rsid w:val="00904A65"/>
    <w:rsid w:val="009340DB"/>
    <w:rsid w:val="00946E9B"/>
    <w:rsid w:val="009470D8"/>
    <w:rsid w:val="00950A07"/>
    <w:rsid w:val="009571DC"/>
    <w:rsid w:val="00972177"/>
    <w:rsid w:val="009C2A71"/>
    <w:rsid w:val="009D3EE9"/>
    <w:rsid w:val="009D6AEB"/>
    <w:rsid w:val="009E3CD5"/>
    <w:rsid w:val="00A03086"/>
    <w:rsid w:val="00A16E99"/>
    <w:rsid w:val="00A3405D"/>
    <w:rsid w:val="00A41245"/>
    <w:rsid w:val="00A745BC"/>
    <w:rsid w:val="00AD5112"/>
    <w:rsid w:val="00AF2113"/>
    <w:rsid w:val="00B048ED"/>
    <w:rsid w:val="00B07EF7"/>
    <w:rsid w:val="00B10EAF"/>
    <w:rsid w:val="00B2055C"/>
    <w:rsid w:val="00B328B3"/>
    <w:rsid w:val="00B47832"/>
    <w:rsid w:val="00BD4E4C"/>
    <w:rsid w:val="00BF437A"/>
    <w:rsid w:val="00C51FDC"/>
    <w:rsid w:val="00C61AF0"/>
    <w:rsid w:val="00D41CE3"/>
    <w:rsid w:val="00D421FD"/>
    <w:rsid w:val="00D66C5E"/>
    <w:rsid w:val="00D822E4"/>
    <w:rsid w:val="00DC066B"/>
    <w:rsid w:val="00DC7244"/>
    <w:rsid w:val="00DF6FD9"/>
    <w:rsid w:val="00E33671"/>
    <w:rsid w:val="00E418D1"/>
    <w:rsid w:val="00E7230F"/>
    <w:rsid w:val="00E728F5"/>
    <w:rsid w:val="00E73C3B"/>
    <w:rsid w:val="00E96EA5"/>
    <w:rsid w:val="00EA642B"/>
    <w:rsid w:val="00ED017B"/>
    <w:rsid w:val="00F14E08"/>
    <w:rsid w:val="00F26E9D"/>
    <w:rsid w:val="00FB0C0B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C3DD678-7438-41F2-8798-C640407F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2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E08"/>
  </w:style>
  <w:style w:type="paragraph" w:styleId="Footer">
    <w:name w:val="footer"/>
    <w:basedOn w:val="Normal"/>
    <w:link w:val="FooterChar"/>
    <w:uiPriority w:val="99"/>
    <w:unhideWhenUsed/>
    <w:rsid w:val="00F14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BCCC</dc:creator>
  <cp:lastModifiedBy>TCstaff</cp:lastModifiedBy>
  <cp:revision>6</cp:revision>
  <cp:lastPrinted>2011-10-26T15:23:00Z</cp:lastPrinted>
  <dcterms:created xsi:type="dcterms:W3CDTF">2015-06-25T17:25:00Z</dcterms:created>
  <dcterms:modified xsi:type="dcterms:W3CDTF">2016-06-07T21:06:00Z</dcterms:modified>
</cp:coreProperties>
</file>