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A3B19" w14:textId="77777777" w:rsidR="00C80BFC" w:rsidRPr="00C83A5E" w:rsidRDefault="000C64F7" w:rsidP="00C80BFC">
      <w:pPr>
        <w:jc w:val="center"/>
        <w:rPr>
          <w:rFonts w:ascii="Times New Roman" w:hAnsi="Times New Roman" w:cs="Times New Roman"/>
          <w:sz w:val="72"/>
          <w:szCs w:val="72"/>
        </w:rPr>
      </w:pPr>
      <w:r w:rsidRPr="00C83A5E">
        <w:rPr>
          <w:rFonts w:ascii="Times New Roman" w:hAnsi="Times New Roman" w:cs="Times New Roman"/>
          <w:sz w:val="72"/>
          <w:szCs w:val="72"/>
        </w:rPr>
        <w:t>Fixing Verbs in the Passive Voice</w:t>
      </w:r>
    </w:p>
    <w:p w14:paraId="0279DBF1" w14:textId="5D9D8B1D" w:rsidR="00C80BFC" w:rsidRPr="00C83A5E" w:rsidRDefault="00C80BFC" w:rsidP="00C80BFC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 xml:space="preserve">Verbs are considered passive when they use a form of the verb ‘to be’ plus the simple past tense of an active verb. The </w:t>
      </w:r>
      <w:r w:rsidRPr="00C83A5E">
        <w:rPr>
          <w:rFonts w:ascii="Microsoft Sans Serif" w:hAnsi="Microsoft Sans Serif" w:cs="Microsoft Sans Serif"/>
          <w:i/>
          <w:sz w:val="24"/>
          <w:szCs w:val="24"/>
        </w:rPr>
        <w:t xml:space="preserve">action </w:t>
      </w:r>
      <w:r w:rsidRPr="00C83A5E">
        <w:rPr>
          <w:rFonts w:ascii="Microsoft Sans Serif" w:hAnsi="Microsoft Sans Serif" w:cs="Microsoft Sans Serif"/>
          <w:sz w:val="24"/>
          <w:szCs w:val="24"/>
        </w:rPr>
        <w:t>of the verb is expressed afte</w:t>
      </w:r>
      <w:r w:rsidR="00A523D7" w:rsidRPr="00C83A5E">
        <w:rPr>
          <w:rFonts w:ascii="Microsoft Sans Serif" w:hAnsi="Microsoft Sans Serif" w:cs="Microsoft Sans Serif"/>
          <w:sz w:val="24"/>
          <w:szCs w:val="24"/>
        </w:rPr>
        <w:t>r the verb itself; that is, it is</w:t>
      </w:r>
      <w:r w:rsidRPr="00C83A5E">
        <w:rPr>
          <w:rFonts w:ascii="Microsoft Sans Serif" w:hAnsi="Microsoft Sans Serif" w:cs="Microsoft Sans Serif"/>
          <w:sz w:val="24"/>
          <w:szCs w:val="24"/>
        </w:rPr>
        <w:t xml:space="preserve"> distanced from the ‘subject’ of the sentence, the person or thing that enacts the verb. The ‘object’ of the sentence, the person or thing the verb is being </w:t>
      </w:r>
      <w:r w:rsidRPr="00C83A5E">
        <w:rPr>
          <w:rFonts w:ascii="Microsoft Sans Serif" w:hAnsi="Microsoft Sans Serif" w:cs="Microsoft Sans Serif"/>
          <w:i/>
          <w:sz w:val="24"/>
          <w:szCs w:val="24"/>
        </w:rPr>
        <w:t>done to</w:t>
      </w:r>
      <w:r w:rsidRPr="00C83A5E">
        <w:rPr>
          <w:rFonts w:ascii="Microsoft Sans Serif" w:hAnsi="Microsoft Sans Serif" w:cs="Microsoft Sans Serif"/>
          <w:sz w:val="24"/>
          <w:szCs w:val="24"/>
        </w:rPr>
        <w:t xml:space="preserve">, is in the subject position in the sentence.  </w:t>
      </w:r>
    </w:p>
    <w:p w14:paraId="6F2D0A9A" w14:textId="77777777" w:rsidR="007828BD" w:rsidRPr="00C83A5E" w:rsidRDefault="007828BD" w:rsidP="00C80BFC">
      <w:pPr>
        <w:rPr>
          <w:rFonts w:ascii="Microsoft Sans Serif" w:hAnsi="Microsoft Sans Serif" w:cs="Microsoft Sans Serif"/>
          <w:sz w:val="24"/>
          <w:szCs w:val="24"/>
        </w:rPr>
      </w:pPr>
    </w:p>
    <w:p w14:paraId="091D335C" w14:textId="77777777" w:rsidR="000C64F7" w:rsidRPr="00C83A5E" w:rsidRDefault="000C64F7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 xml:space="preserve">Here are some 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>examples</w:t>
      </w:r>
      <w:r w:rsidRPr="00C83A5E">
        <w:rPr>
          <w:rFonts w:ascii="Microsoft Sans Serif" w:hAnsi="Microsoft Sans Serif" w:cs="Microsoft Sans Serif"/>
          <w:sz w:val="24"/>
          <w:szCs w:val="24"/>
        </w:rPr>
        <w:t xml:space="preserve"> of sentences wh</w:t>
      </w:r>
      <w:bookmarkStart w:id="0" w:name="_GoBack"/>
      <w:bookmarkEnd w:id="0"/>
      <w:r w:rsidRPr="00C83A5E">
        <w:rPr>
          <w:rFonts w:ascii="Microsoft Sans Serif" w:hAnsi="Microsoft Sans Serif" w:cs="Microsoft Sans Serif"/>
          <w:sz w:val="24"/>
          <w:szCs w:val="24"/>
        </w:rPr>
        <w:t xml:space="preserve">ich use verbs in the </w:t>
      </w:r>
      <w:r w:rsidR="00C80BFC" w:rsidRPr="00C83A5E">
        <w:rPr>
          <w:rFonts w:ascii="Microsoft Sans Serif" w:hAnsi="Microsoft Sans Serif" w:cs="Microsoft Sans Serif"/>
          <w:sz w:val="24"/>
          <w:szCs w:val="24"/>
        </w:rPr>
        <w:t>passive voice</w:t>
      </w:r>
      <w:r w:rsidRPr="00C83A5E">
        <w:rPr>
          <w:rFonts w:ascii="Microsoft Sans Serif" w:hAnsi="Microsoft Sans Serif" w:cs="Microsoft Sans Serif"/>
          <w:sz w:val="24"/>
          <w:szCs w:val="24"/>
        </w:rPr>
        <w:t>:</w:t>
      </w:r>
    </w:p>
    <w:p w14:paraId="23495D11" w14:textId="1DA288EE" w:rsidR="00907A83" w:rsidRPr="00C83A5E" w:rsidRDefault="000C64F7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The TV was turned off.</w:t>
      </w:r>
      <w:r w:rsidR="001C1B8A" w:rsidRPr="00C83A5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0842CD7" w14:textId="77777777" w:rsidR="000C64F7" w:rsidRPr="00C83A5E" w:rsidRDefault="000C64F7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The building was designed by Frank Lloyd Wright.</w:t>
      </w:r>
    </w:p>
    <w:p w14:paraId="79B921DF" w14:textId="77777777" w:rsidR="000C64F7" w:rsidRPr="00C83A5E" w:rsidRDefault="000C64F7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 xml:space="preserve">The dog was walked by </w:t>
      </w:r>
      <w:r w:rsidR="000963EC" w:rsidRPr="00C83A5E">
        <w:rPr>
          <w:rFonts w:ascii="Microsoft Sans Serif" w:hAnsi="Microsoft Sans Serif" w:cs="Microsoft Sans Serif"/>
          <w:sz w:val="24"/>
          <w:szCs w:val="24"/>
        </w:rPr>
        <w:t>Sarah</w:t>
      </w:r>
      <w:r w:rsidRPr="00C83A5E">
        <w:rPr>
          <w:rFonts w:ascii="Microsoft Sans Serif" w:hAnsi="Microsoft Sans Serif" w:cs="Microsoft Sans Serif"/>
          <w:sz w:val="24"/>
          <w:szCs w:val="24"/>
        </w:rPr>
        <w:t>.</w:t>
      </w:r>
    </w:p>
    <w:p w14:paraId="4E556C2F" w14:textId="77777777" w:rsidR="00BF07C5" w:rsidRPr="00C83A5E" w:rsidRDefault="00BF07C5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Blood is pumped throughout the body, delivering oxygen.</w:t>
      </w:r>
    </w:p>
    <w:p w14:paraId="1641A393" w14:textId="77777777" w:rsidR="007828BD" w:rsidRPr="00C83A5E" w:rsidRDefault="007828BD" w:rsidP="000C64F7">
      <w:pPr>
        <w:rPr>
          <w:rFonts w:ascii="Microsoft Sans Serif" w:hAnsi="Microsoft Sans Serif" w:cs="Microsoft Sans Serif"/>
          <w:sz w:val="24"/>
          <w:szCs w:val="24"/>
        </w:rPr>
      </w:pPr>
    </w:p>
    <w:p w14:paraId="3E2430CC" w14:textId="77777777" w:rsidR="000963EC" w:rsidRPr="00C83A5E" w:rsidRDefault="000963EC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 xml:space="preserve">Here is how a writer could 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>strengthen the sentences above</w:t>
      </w:r>
      <w:r w:rsidRPr="00C83A5E">
        <w:rPr>
          <w:rFonts w:ascii="Microsoft Sans Serif" w:hAnsi="Microsoft Sans Serif" w:cs="Microsoft Sans Serif"/>
          <w:sz w:val="24"/>
          <w:szCs w:val="24"/>
        </w:rPr>
        <w:t>:</w:t>
      </w:r>
    </w:p>
    <w:p w14:paraId="3F64D76C" w14:textId="652AD322" w:rsidR="00907A83" w:rsidRPr="00C83A5E" w:rsidRDefault="000963EC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Stanley turned off the TV.</w:t>
      </w:r>
    </w:p>
    <w:p w14:paraId="1AA91B29" w14:textId="77777777" w:rsidR="000963EC" w:rsidRPr="00C83A5E" w:rsidRDefault="000963EC" w:rsidP="00907A8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>Frank Lloyd Wright designed the building.</w:t>
      </w:r>
    </w:p>
    <w:p w14:paraId="6483ADF6" w14:textId="77777777" w:rsidR="000963EC" w:rsidRPr="00C83A5E" w:rsidRDefault="000963EC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Sarah walked the dog.</w:t>
      </w:r>
    </w:p>
    <w:p w14:paraId="2AB5ADCE" w14:textId="77777777" w:rsidR="00BF07C5" w:rsidRPr="00C83A5E" w:rsidRDefault="00BF07C5" w:rsidP="000C64F7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ab/>
        <w:t>The heart pumps blood throughout the body, delivering oxygen.</w:t>
      </w:r>
    </w:p>
    <w:p w14:paraId="36F2A8C7" w14:textId="77777777" w:rsidR="007828BD" w:rsidRPr="00C83A5E" w:rsidRDefault="007828BD" w:rsidP="00185EC8">
      <w:pPr>
        <w:spacing w:after="0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16D97FD8" w14:textId="076D0FA1" w:rsidR="00F73B95" w:rsidRPr="00C83A5E" w:rsidRDefault="00793866" w:rsidP="00185EC8">
      <w:pPr>
        <w:spacing w:after="0"/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C83A5E">
        <w:rPr>
          <w:rFonts w:ascii="Microsoft Sans Serif" w:hAnsi="Microsoft Sans Serif" w:cs="Microsoft Sans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6218BC" wp14:editId="3D5BA51C">
                <wp:simplePos x="0" y="0"/>
                <wp:positionH relativeFrom="column">
                  <wp:posOffset>-19050</wp:posOffset>
                </wp:positionH>
                <wp:positionV relativeFrom="paragraph">
                  <wp:posOffset>28575</wp:posOffset>
                </wp:positionV>
                <wp:extent cx="428625" cy="121285"/>
                <wp:effectExtent l="0" t="19050" r="47625" b="31115"/>
                <wp:wrapNone/>
                <wp:docPr id="1" name="Strip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2128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206B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" o:spid="_x0000_s1026" type="#_x0000_t93" style="position:absolute;margin-left:-1.5pt;margin-top:2.25pt;width:33.75pt;height:9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" adj="18544" fillcolor="#5b9bd5 [3204]" strokecolor="#1f4d78 [1604]" strokeweight="1pt"/>
            </w:pict>
          </mc:Fallback>
        </mc:AlternateContent>
      </w:r>
      <w:r w:rsidR="000963EC" w:rsidRPr="00C83A5E">
        <w:rPr>
          <w:rFonts w:ascii="Microsoft Sans Serif" w:hAnsi="Microsoft Sans Serif" w:cs="Microsoft Sans Serif"/>
          <w:sz w:val="24"/>
          <w:szCs w:val="24"/>
        </w:rPr>
        <w:t xml:space="preserve">Some sentences </w:t>
      </w:r>
      <w:r w:rsidR="00F36EEB" w:rsidRPr="00C83A5E">
        <w:rPr>
          <w:rFonts w:ascii="Microsoft Sans Serif" w:hAnsi="Microsoft Sans Serif" w:cs="Microsoft Sans Serif"/>
          <w:sz w:val="24"/>
          <w:szCs w:val="24"/>
        </w:rPr>
        <w:t>will be written in</w:t>
      </w:r>
      <w:r w:rsidR="000963EC" w:rsidRPr="00C83A5E">
        <w:rPr>
          <w:rFonts w:ascii="Microsoft Sans Serif" w:hAnsi="Microsoft Sans Serif" w:cs="Microsoft Sans Serif"/>
          <w:sz w:val="24"/>
          <w:szCs w:val="24"/>
        </w:rPr>
        <w:t xml:space="preserve"> the passive voice</w:t>
      </w:r>
      <w:r w:rsidR="00F36EEB" w:rsidRPr="00C83A5E">
        <w:rPr>
          <w:rFonts w:ascii="Microsoft Sans Serif" w:hAnsi="Microsoft Sans Serif" w:cs="Microsoft Sans Serif"/>
          <w:sz w:val="24"/>
          <w:szCs w:val="24"/>
        </w:rPr>
        <w:t>, for example</w:t>
      </w:r>
      <w:r w:rsidR="00A523D7" w:rsidRPr="00C83A5E">
        <w:rPr>
          <w:rFonts w:ascii="Microsoft Sans Serif" w:hAnsi="Microsoft Sans Serif" w:cs="Microsoft Sans Serif"/>
          <w:sz w:val="24"/>
          <w:szCs w:val="24"/>
        </w:rPr>
        <w:t>,</w:t>
      </w:r>
      <w:r w:rsidR="00F36EEB" w:rsidRPr="00C83A5E">
        <w:rPr>
          <w:rFonts w:ascii="Microsoft Sans Serif" w:hAnsi="Microsoft Sans Serif" w:cs="Microsoft Sans Serif"/>
          <w:sz w:val="24"/>
          <w:szCs w:val="24"/>
        </w:rPr>
        <w:t xml:space="preserve"> if the ‘subject’ is anonymous or general or</w:t>
      </w:r>
      <w:r w:rsidR="00A523D7" w:rsidRPr="00C83A5E">
        <w:rPr>
          <w:rFonts w:ascii="Microsoft Sans Serif" w:hAnsi="Microsoft Sans Serif" w:cs="Microsoft Sans Serif"/>
          <w:sz w:val="24"/>
          <w:szCs w:val="24"/>
        </w:rPr>
        <w:t xml:space="preserve"> if</w:t>
      </w:r>
      <w:r w:rsidR="00F36EEB" w:rsidRPr="00C83A5E">
        <w:rPr>
          <w:rFonts w:ascii="Microsoft Sans Serif" w:hAnsi="Microsoft Sans Serif" w:cs="Microsoft Sans Serif"/>
          <w:sz w:val="24"/>
          <w:szCs w:val="24"/>
        </w:rPr>
        <w:t xml:space="preserve"> rewriting the sentence in the active voice would include irrelevant information (the beginning of this sentence is written in passive voice).</w:t>
      </w:r>
      <w:r w:rsidR="00F36EEB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</w:p>
    <w:p w14:paraId="310A4A4D" w14:textId="77777777" w:rsidR="000963EC" w:rsidRPr="00C83A5E" w:rsidRDefault="00F36EEB" w:rsidP="00F73B95">
      <w:pPr>
        <w:spacing w:after="0"/>
        <w:rPr>
          <w:rFonts w:ascii="Microsoft Sans Serif" w:hAnsi="Microsoft Sans Serif" w:cs="Microsoft Sans Serif"/>
          <w:b/>
          <w:sz w:val="24"/>
          <w:szCs w:val="24"/>
        </w:rPr>
      </w:pPr>
      <w:r w:rsidRPr="00C83A5E">
        <w:rPr>
          <w:rFonts w:ascii="Microsoft Sans Serif" w:hAnsi="Microsoft Sans Serif" w:cs="Microsoft Sans Serif"/>
          <w:b/>
          <w:sz w:val="24"/>
          <w:szCs w:val="24"/>
        </w:rPr>
        <w:t xml:space="preserve">As a general rule, avoid the passive voice when the 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>“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>who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>”</w:t>
      </w:r>
      <w:r w:rsidR="00F01649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 xml:space="preserve">completing the action is </w:t>
      </w:r>
      <w:r w:rsidR="00793866" w:rsidRPr="00C83A5E">
        <w:rPr>
          <w:rFonts w:ascii="Microsoft Sans Serif" w:hAnsi="Microsoft Sans Serif" w:cs="Microsoft Sans Serif"/>
          <w:b/>
          <w:sz w:val="24"/>
          <w:szCs w:val="24"/>
        </w:rPr>
        <w:t>specific</w:t>
      </w:r>
      <w:r w:rsidR="00C80BFC" w:rsidRPr="00C83A5E">
        <w:rPr>
          <w:rFonts w:ascii="Microsoft Sans Serif" w:hAnsi="Microsoft Sans Serif" w:cs="Microsoft Sans Serif"/>
          <w:b/>
          <w:sz w:val="24"/>
          <w:szCs w:val="24"/>
        </w:rPr>
        <w:t>. Configure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the sentence</w:t>
      </w:r>
      <w:r w:rsidR="00793866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so that the </w:t>
      </w:r>
      <w:r w:rsidR="00C80BFC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subject 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>is</w:t>
      </w:r>
      <w:r w:rsidR="00C80BFC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the primary focus 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 xml:space="preserve">and the verb 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is 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>in the active voice</w:t>
      </w:r>
      <w:r w:rsidR="00141A42" w:rsidRPr="00C83A5E">
        <w:rPr>
          <w:rFonts w:ascii="Microsoft Sans Serif" w:hAnsi="Microsoft Sans Serif" w:cs="Microsoft Sans Serif"/>
          <w:b/>
          <w:sz w:val="24"/>
          <w:szCs w:val="24"/>
        </w:rPr>
        <w:t>; this will strengthen</w:t>
      </w:r>
      <w:r w:rsidR="00793866" w:rsidRPr="00C83A5E">
        <w:rPr>
          <w:rFonts w:ascii="Microsoft Sans Serif" w:hAnsi="Microsoft Sans Serif" w:cs="Microsoft Sans Serif"/>
          <w:b/>
          <w:sz w:val="24"/>
          <w:szCs w:val="24"/>
        </w:rPr>
        <w:t xml:space="preserve"> the sentence</w:t>
      </w:r>
      <w:r w:rsidRPr="00C83A5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72D134BA" w14:textId="77777777" w:rsidR="00793866" w:rsidRPr="00C83A5E" w:rsidRDefault="00793866" w:rsidP="00185EC8">
      <w:pPr>
        <w:spacing w:after="0"/>
        <w:rPr>
          <w:rFonts w:ascii="Microsoft Sans Serif" w:hAnsi="Microsoft Sans Serif" w:cs="Microsoft Sans Serif"/>
          <w:sz w:val="24"/>
          <w:szCs w:val="24"/>
          <w:vertAlign w:val="subscript"/>
        </w:rPr>
      </w:pPr>
    </w:p>
    <w:p w14:paraId="5EE0ABB8" w14:textId="77777777" w:rsidR="00793866" w:rsidRPr="00C83A5E" w:rsidRDefault="00793866" w:rsidP="00793866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>Replacing ‘to be’ Verbs with Active Verbs to Strengthen Your Writing</w:t>
      </w:r>
    </w:p>
    <w:p w14:paraId="6C289E43" w14:textId="77777777" w:rsidR="00185EC8" w:rsidRPr="00C83A5E" w:rsidRDefault="001C1B8A" w:rsidP="001C1B8A">
      <w:pPr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sz w:val="24"/>
          <w:szCs w:val="24"/>
        </w:rPr>
        <w:t xml:space="preserve">The forms of the </w:t>
      </w:r>
      <w:r w:rsidR="00793866" w:rsidRPr="00C83A5E">
        <w:rPr>
          <w:rFonts w:ascii="Microsoft Sans Serif" w:hAnsi="Microsoft Sans Serif" w:cs="Microsoft Sans Serif"/>
          <w:sz w:val="24"/>
          <w:szCs w:val="24"/>
        </w:rPr>
        <w:t xml:space="preserve">‘to be’ verbs include </w:t>
      </w:r>
      <w:r w:rsidR="00793866" w:rsidRPr="00C83A5E">
        <w:rPr>
          <w:rFonts w:ascii="Microsoft Sans Serif" w:hAnsi="Microsoft Sans Serif" w:cs="Microsoft Sans Serif"/>
          <w:i/>
          <w:sz w:val="24"/>
          <w:szCs w:val="24"/>
        </w:rPr>
        <w:t>am, is, are, was, were, have/has been</w:t>
      </w:r>
      <w:r w:rsidR="00BF07C5" w:rsidRPr="00C83A5E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BF07C5" w:rsidRPr="00C83A5E">
        <w:rPr>
          <w:rFonts w:ascii="Microsoft Sans Serif" w:hAnsi="Microsoft Sans Serif" w:cs="Microsoft Sans Serif"/>
          <w:i/>
          <w:sz w:val="24"/>
          <w:szCs w:val="24"/>
        </w:rPr>
        <w:t>being</w:t>
      </w:r>
      <w:r w:rsidR="00BF07C5" w:rsidRPr="00C83A5E">
        <w:rPr>
          <w:rFonts w:ascii="Microsoft Sans Serif" w:hAnsi="Microsoft Sans Serif" w:cs="Microsoft Sans Serif"/>
          <w:sz w:val="24"/>
          <w:szCs w:val="24"/>
        </w:rPr>
        <w:t>.</w:t>
      </w:r>
      <w:r w:rsidR="00793866" w:rsidRPr="00C83A5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62499" w:rsidRPr="00C83A5E">
        <w:rPr>
          <w:rFonts w:ascii="Microsoft Sans Serif" w:hAnsi="Microsoft Sans Serif" w:cs="Microsoft Sans Serif"/>
          <w:sz w:val="24"/>
          <w:szCs w:val="24"/>
        </w:rPr>
        <w:t xml:space="preserve">  Watch out for these verbs in your writing when</w:t>
      </w:r>
      <w:r w:rsidR="00907A83" w:rsidRPr="00C83A5E">
        <w:rPr>
          <w:rFonts w:ascii="Microsoft Sans Serif" w:hAnsi="Microsoft Sans Serif" w:cs="Microsoft Sans Serif"/>
          <w:sz w:val="24"/>
          <w:szCs w:val="24"/>
        </w:rPr>
        <w:t xml:space="preserve"> you are editing.  E</w:t>
      </w:r>
      <w:r w:rsidR="00B62499" w:rsidRPr="00C83A5E">
        <w:rPr>
          <w:rFonts w:ascii="Microsoft Sans Serif" w:hAnsi="Microsoft Sans Serif" w:cs="Microsoft Sans Serif"/>
          <w:sz w:val="24"/>
          <w:szCs w:val="24"/>
        </w:rPr>
        <w:t xml:space="preserve">mploy them when truly necessary to </w:t>
      </w:r>
      <w:r w:rsidR="00907A83" w:rsidRPr="00C83A5E">
        <w:rPr>
          <w:rFonts w:ascii="Microsoft Sans Serif" w:hAnsi="Microsoft Sans Serif" w:cs="Microsoft Sans Serif"/>
          <w:sz w:val="24"/>
          <w:szCs w:val="24"/>
        </w:rPr>
        <w:t>describe a state of existence, but when you</w:t>
      </w:r>
      <w:r w:rsidR="00B62499" w:rsidRPr="00C83A5E">
        <w:rPr>
          <w:rFonts w:ascii="Microsoft Sans Serif" w:hAnsi="Microsoft Sans Serif" w:cs="Microsoft Sans Serif"/>
          <w:sz w:val="24"/>
          <w:szCs w:val="24"/>
        </w:rPr>
        <w:t xml:space="preserve"> can rewrite </w:t>
      </w:r>
      <w:r w:rsidR="00907A83" w:rsidRPr="00C83A5E">
        <w:rPr>
          <w:rFonts w:ascii="Microsoft Sans Serif" w:hAnsi="Microsoft Sans Serif" w:cs="Microsoft Sans Serif"/>
          <w:sz w:val="24"/>
          <w:szCs w:val="24"/>
        </w:rPr>
        <w:t>a</w:t>
      </w:r>
      <w:r w:rsidR="00B62499" w:rsidRPr="00C83A5E">
        <w:rPr>
          <w:rFonts w:ascii="Microsoft Sans Serif" w:hAnsi="Microsoft Sans Serif" w:cs="Microsoft Sans Serif"/>
          <w:sz w:val="24"/>
          <w:szCs w:val="24"/>
        </w:rPr>
        <w:t xml:space="preserve"> sentence with an active verb, </w:t>
      </w:r>
      <w:r w:rsidR="00B62499" w:rsidRPr="00C83A5E">
        <w:rPr>
          <w:rFonts w:ascii="Microsoft Sans Serif" w:hAnsi="Microsoft Sans Serif" w:cs="Microsoft Sans Serif"/>
          <w:i/>
          <w:sz w:val="24"/>
          <w:szCs w:val="24"/>
        </w:rPr>
        <w:t>do</w:t>
      </w:r>
      <w:r w:rsidR="00B62499" w:rsidRPr="00C83A5E">
        <w:rPr>
          <w:rFonts w:ascii="Microsoft Sans Serif" w:hAnsi="Microsoft Sans Serif" w:cs="Microsoft Sans Serif"/>
          <w:sz w:val="24"/>
          <w:szCs w:val="24"/>
        </w:rPr>
        <w:t xml:space="preserve"> it! Using active verbs strengthens your diction (word choice) and makes your writing more specific and vivid.  Revising sentences to improve on a ‘to be’ verb also helps you avoid wordiness and empty phrasing</w:t>
      </w:r>
      <w:r w:rsidR="00907A83" w:rsidRPr="00C83A5E">
        <w:rPr>
          <w:rFonts w:ascii="Microsoft Sans Serif" w:hAnsi="Microsoft Sans Serif" w:cs="Microsoft Sans Serif"/>
          <w:sz w:val="24"/>
          <w:szCs w:val="24"/>
        </w:rPr>
        <w:t>.</w:t>
      </w:r>
    </w:p>
    <w:p w14:paraId="6D4C6A2C" w14:textId="77777777" w:rsidR="00907A83" w:rsidRPr="00C83A5E" w:rsidRDefault="00907A83" w:rsidP="00185EC8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b/>
          <w:sz w:val="24"/>
          <w:szCs w:val="24"/>
        </w:rPr>
        <w:t>Example</w:t>
      </w:r>
      <w:r w:rsidRPr="00C83A5E">
        <w:rPr>
          <w:rFonts w:ascii="Microsoft Sans Serif" w:hAnsi="Microsoft Sans Serif" w:cs="Microsoft Sans Serif"/>
          <w:sz w:val="24"/>
          <w:szCs w:val="24"/>
        </w:rPr>
        <w:t>:</w:t>
      </w:r>
      <w:r w:rsidR="00B8563E" w:rsidRPr="00C83A5E">
        <w:rPr>
          <w:rFonts w:ascii="Microsoft Sans Serif" w:hAnsi="Microsoft Sans Serif" w:cs="Microsoft Sans Serif"/>
          <w:sz w:val="24"/>
          <w:szCs w:val="24"/>
        </w:rPr>
        <w:t xml:space="preserve">  The fact of the matter is that </w:t>
      </w:r>
      <w:r w:rsidR="009F14A6" w:rsidRPr="00C83A5E">
        <w:rPr>
          <w:rFonts w:ascii="Microsoft Sans Serif" w:hAnsi="Microsoft Sans Serif" w:cs="Microsoft Sans Serif"/>
          <w:sz w:val="24"/>
          <w:szCs w:val="24"/>
        </w:rPr>
        <w:t>most</w:t>
      </w:r>
      <w:r w:rsidR="00B8563E" w:rsidRPr="00C83A5E">
        <w:rPr>
          <w:rFonts w:ascii="Microsoft Sans Serif" w:hAnsi="Microsoft Sans Serif" w:cs="Microsoft Sans Serif"/>
          <w:sz w:val="24"/>
          <w:szCs w:val="24"/>
        </w:rPr>
        <w:t xml:space="preserve"> community college students are persistent </w:t>
      </w:r>
      <w:r w:rsidR="009F14A6" w:rsidRPr="00C83A5E">
        <w:rPr>
          <w:rFonts w:ascii="Microsoft Sans Serif" w:hAnsi="Microsoft Sans Serif" w:cs="Microsoft Sans Serif"/>
          <w:sz w:val="24"/>
          <w:szCs w:val="24"/>
        </w:rPr>
        <w:t>despite the many demands in their lives.  Successful students are the kind of people who seem to</w:t>
      </w:r>
      <w:r w:rsidR="00A97673" w:rsidRPr="00C83A5E">
        <w:rPr>
          <w:rFonts w:ascii="Microsoft Sans Serif" w:hAnsi="Microsoft Sans Serif" w:cs="Microsoft Sans Serif"/>
          <w:sz w:val="24"/>
          <w:szCs w:val="24"/>
        </w:rPr>
        <w:t xml:space="preserve"> juggle</w:t>
      </w:r>
      <w:r w:rsidR="009F14A6" w:rsidRPr="00C83A5E">
        <w:rPr>
          <w:rFonts w:ascii="Microsoft Sans Serif" w:hAnsi="Microsoft Sans Serif" w:cs="Microsoft Sans Serif"/>
          <w:sz w:val="24"/>
          <w:szCs w:val="24"/>
        </w:rPr>
        <w:t xml:space="preserve"> work, family and other commitments with school.</w:t>
      </w:r>
      <w:r w:rsidR="00185EC8" w:rsidRPr="00C83A5E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C15E0D" w:rsidRPr="00C83A5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7920150" w14:textId="77777777" w:rsidR="00F73B95" w:rsidRPr="00C83A5E" w:rsidRDefault="00F73B95" w:rsidP="00185EC8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2749201F" w14:textId="77777777" w:rsidR="00907A83" w:rsidRPr="00C83A5E" w:rsidRDefault="009F14A6" w:rsidP="00185EC8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C83A5E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Revision:  </w:t>
      </w:r>
      <w:r w:rsidRPr="00C83A5E">
        <w:rPr>
          <w:rFonts w:ascii="Microsoft Sans Serif" w:hAnsi="Microsoft Sans Serif" w:cs="Microsoft Sans Serif"/>
          <w:sz w:val="24"/>
          <w:szCs w:val="24"/>
        </w:rPr>
        <w:t>Most community college students persist, despite the many demands in their lives.  Successful students juggle work, family and other commitments with school.</w:t>
      </w:r>
      <w:r w:rsidR="00185EC8" w:rsidRPr="00C83A5E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sectPr w:rsidR="00907A83" w:rsidRPr="00C83A5E" w:rsidSect="00A523D7">
      <w:footerReference w:type="default" r:id="rId6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EFD05" w14:textId="77777777" w:rsidR="008831D0" w:rsidRDefault="008831D0" w:rsidP="005A2A19">
      <w:pPr>
        <w:spacing w:after="0" w:line="240" w:lineRule="auto"/>
      </w:pPr>
      <w:r>
        <w:separator/>
      </w:r>
    </w:p>
  </w:endnote>
  <w:endnote w:type="continuationSeparator" w:id="0">
    <w:p w14:paraId="713C1129" w14:textId="77777777" w:rsidR="008831D0" w:rsidRDefault="008831D0" w:rsidP="005A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A3636" w14:textId="3AE33D77" w:rsidR="005A2A19" w:rsidRDefault="00F14839" w:rsidP="00461F82">
    <w:pPr>
      <w:pStyle w:val="Footer"/>
      <w:tabs>
        <w:tab w:val="clear" w:pos="9360"/>
        <w:tab w:val="right" w:pos="10800"/>
      </w:tabs>
    </w:pPr>
    <w:r>
      <w:tab/>
    </w:r>
    <w:r>
      <w:tab/>
      <w:t>BCCC Tutoring Center Rev 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90C0" w14:textId="77777777" w:rsidR="008831D0" w:rsidRDefault="008831D0" w:rsidP="005A2A19">
      <w:pPr>
        <w:spacing w:after="0" w:line="240" w:lineRule="auto"/>
      </w:pPr>
      <w:r>
        <w:separator/>
      </w:r>
    </w:p>
  </w:footnote>
  <w:footnote w:type="continuationSeparator" w:id="0">
    <w:p w14:paraId="25D4B13E" w14:textId="77777777" w:rsidR="008831D0" w:rsidRDefault="008831D0" w:rsidP="005A2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F7"/>
    <w:rsid w:val="000963EC"/>
    <w:rsid w:val="000C64F7"/>
    <w:rsid w:val="00141A42"/>
    <w:rsid w:val="00164675"/>
    <w:rsid w:val="00185EC8"/>
    <w:rsid w:val="001C1B8A"/>
    <w:rsid w:val="00270DF8"/>
    <w:rsid w:val="00461F82"/>
    <w:rsid w:val="005A2A19"/>
    <w:rsid w:val="005B5B48"/>
    <w:rsid w:val="007828BD"/>
    <w:rsid w:val="00793866"/>
    <w:rsid w:val="008831D0"/>
    <w:rsid w:val="00907A83"/>
    <w:rsid w:val="009F14A6"/>
    <w:rsid w:val="00A523D7"/>
    <w:rsid w:val="00A97673"/>
    <w:rsid w:val="00B62499"/>
    <w:rsid w:val="00B8563E"/>
    <w:rsid w:val="00B86419"/>
    <w:rsid w:val="00B9502A"/>
    <w:rsid w:val="00BF07C5"/>
    <w:rsid w:val="00C15E0D"/>
    <w:rsid w:val="00C80BFC"/>
    <w:rsid w:val="00C83A5E"/>
    <w:rsid w:val="00EE4272"/>
    <w:rsid w:val="00F01649"/>
    <w:rsid w:val="00F14839"/>
    <w:rsid w:val="00F329CA"/>
    <w:rsid w:val="00F36EEB"/>
    <w:rsid w:val="00F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698E"/>
  <w15:chartTrackingRefBased/>
  <w15:docId w15:val="{3D1802F2-7439-426C-B2FC-F3DBBF17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19"/>
  </w:style>
  <w:style w:type="paragraph" w:styleId="Footer">
    <w:name w:val="footer"/>
    <w:basedOn w:val="Normal"/>
    <w:link w:val="FooterChar"/>
    <w:uiPriority w:val="99"/>
    <w:unhideWhenUsed/>
    <w:rsid w:val="005A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19"/>
  </w:style>
  <w:style w:type="character" w:styleId="CommentReference">
    <w:name w:val="annotation reference"/>
    <w:basedOn w:val="DefaultParagraphFont"/>
    <w:uiPriority w:val="99"/>
    <w:semiHidden/>
    <w:unhideWhenUsed/>
    <w:rsid w:val="00461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lrstudent</dc:creator>
  <cp:keywords/>
  <dc:description/>
  <cp:lastModifiedBy>TCstaff</cp:lastModifiedBy>
  <cp:revision>5</cp:revision>
  <dcterms:created xsi:type="dcterms:W3CDTF">2015-08-17T14:32:00Z</dcterms:created>
  <dcterms:modified xsi:type="dcterms:W3CDTF">2016-06-07T19:41:00Z</dcterms:modified>
</cp:coreProperties>
</file>