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5A2" w:rsidRDefault="00612D11" w:rsidP="00612D11">
      <w:pPr>
        <w:spacing w:after="0"/>
        <w:rPr>
          <w:rFonts w:asciiTheme="majorHAnsi" w:hAnsiTheme="majorHAnsi"/>
          <w:sz w:val="28"/>
          <w:szCs w:val="28"/>
        </w:rPr>
      </w:pPr>
      <w:r>
        <w:rPr>
          <w:rFonts w:asciiTheme="majorHAnsi" w:hAnsiTheme="majorHAnsi"/>
          <w:sz w:val="72"/>
          <w:szCs w:val="72"/>
        </w:rPr>
        <w:t>Exemplification</w:t>
      </w:r>
      <w:r w:rsidR="00BA45A2">
        <w:rPr>
          <w:rFonts w:asciiTheme="majorHAnsi" w:hAnsiTheme="majorHAnsi"/>
          <w:sz w:val="72"/>
          <w:szCs w:val="72"/>
        </w:rPr>
        <w:t xml:space="preserve"> </w:t>
      </w:r>
    </w:p>
    <w:p w:rsidR="00CE4DC5" w:rsidRPr="00CE4DC5" w:rsidRDefault="00CE4DC5" w:rsidP="00612D11">
      <w:pPr>
        <w:spacing w:after="0"/>
        <w:rPr>
          <w:rFonts w:asciiTheme="majorHAnsi" w:hAnsiTheme="majorHAnsi"/>
          <w:sz w:val="28"/>
          <w:szCs w:val="28"/>
        </w:rPr>
      </w:pPr>
    </w:p>
    <w:p w:rsidR="004B0433" w:rsidRDefault="00DF557A" w:rsidP="00865B38">
      <w:pPr>
        <w:jc w:val="both"/>
        <w:rPr>
          <w:rFonts w:asciiTheme="majorHAnsi" w:hAnsiTheme="majorHAnsi"/>
          <w:sz w:val="72"/>
          <w:szCs w:val="72"/>
        </w:rPr>
      </w:pPr>
      <w:r>
        <w:rPr>
          <w:rFonts w:asciiTheme="majorHAnsi" w:hAnsiTheme="majorHAnsi"/>
          <w:sz w:val="24"/>
          <w:szCs w:val="24"/>
        </w:rPr>
        <w:t>Exemplification writing uses specific</w:t>
      </w:r>
      <w:r w:rsidR="007D036B">
        <w:rPr>
          <w:rFonts w:asciiTheme="majorHAnsi" w:hAnsiTheme="majorHAnsi"/>
          <w:sz w:val="24"/>
          <w:szCs w:val="24"/>
        </w:rPr>
        <w:t>, vivid</w:t>
      </w:r>
      <w:r>
        <w:rPr>
          <w:rFonts w:asciiTheme="majorHAnsi" w:hAnsiTheme="majorHAnsi"/>
          <w:sz w:val="24"/>
          <w:szCs w:val="24"/>
        </w:rPr>
        <w:t xml:space="preserve"> examples for the purpose of </w:t>
      </w:r>
      <w:r w:rsidR="002E3199">
        <w:rPr>
          <w:rFonts w:asciiTheme="majorHAnsi" w:hAnsiTheme="majorHAnsi"/>
          <w:sz w:val="24"/>
          <w:szCs w:val="24"/>
        </w:rPr>
        <w:t>adding</w:t>
      </w:r>
      <w:r w:rsidR="007D036B">
        <w:rPr>
          <w:rFonts w:asciiTheme="majorHAnsi" w:hAnsiTheme="majorHAnsi"/>
          <w:sz w:val="24"/>
          <w:szCs w:val="24"/>
        </w:rPr>
        <w:t xml:space="preserve"> more information </w:t>
      </w:r>
      <w:r w:rsidR="00536D57">
        <w:rPr>
          <w:rFonts w:asciiTheme="majorHAnsi" w:hAnsiTheme="majorHAnsi"/>
          <w:sz w:val="24"/>
          <w:szCs w:val="24"/>
        </w:rPr>
        <w:t>to explain</w:t>
      </w:r>
      <w:r w:rsidR="007D036B">
        <w:rPr>
          <w:rFonts w:asciiTheme="majorHAnsi" w:hAnsiTheme="majorHAnsi"/>
          <w:sz w:val="24"/>
          <w:szCs w:val="24"/>
        </w:rPr>
        <w:t xml:space="preserve">, </w:t>
      </w:r>
      <w:r w:rsidR="00536D57">
        <w:rPr>
          <w:rFonts w:asciiTheme="majorHAnsi" w:hAnsiTheme="majorHAnsi"/>
          <w:sz w:val="24"/>
          <w:szCs w:val="24"/>
        </w:rPr>
        <w:t>persuade</w:t>
      </w:r>
      <w:r w:rsidR="00B12372">
        <w:rPr>
          <w:rFonts w:asciiTheme="majorHAnsi" w:hAnsiTheme="majorHAnsi"/>
          <w:sz w:val="24"/>
          <w:szCs w:val="24"/>
        </w:rPr>
        <w:t xml:space="preserve">, </w:t>
      </w:r>
      <w:r w:rsidR="00536D57">
        <w:rPr>
          <w:rFonts w:asciiTheme="majorHAnsi" w:hAnsiTheme="majorHAnsi"/>
          <w:sz w:val="24"/>
          <w:szCs w:val="24"/>
        </w:rPr>
        <w:t>define</w:t>
      </w:r>
      <w:r>
        <w:rPr>
          <w:rFonts w:asciiTheme="majorHAnsi" w:hAnsiTheme="majorHAnsi"/>
          <w:sz w:val="24"/>
          <w:szCs w:val="24"/>
        </w:rPr>
        <w:t xml:space="preserve">, </w:t>
      </w:r>
      <w:r w:rsidR="007D036B">
        <w:rPr>
          <w:rFonts w:asciiTheme="majorHAnsi" w:hAnsiTheme="majorHAnsi"/>
          <w:sz w:val="24"/>
          <w:szCs w:val="24"/>
        </w:rPr>
        <w:t>or</w:t>
      </w:r>
      <w:r>
        <w:rPr>
          <w:rFonts w:asciiTheme="majorHAnsi" w:hAnsiTheme="majorHAnsi"/>
          <w:sz w:val="24"/>
          <w:szCs w:val="24"/>
        </w:rPr>
        <w:t xml:space="preserve"> </w:t>
      </w:r>
      <w:r w:rsidR="00536D57">
        <w:rPr>
          <w:rFonts w:asciiTheme="majorHAnsi" w:hAnsiTheme="majorHAnsi"/>
          <w:sz w:val="24"/>
          <w:szCs w:val="24"/>
        </w:rPr>
        <w:t>illustrate a general idea</w:t>
      </w:r>
      <w:r>
        <w:rPr>
          <w:rFonts w:asciiTheme="majorHAnsi" w:hAnsiTheme="majorHAnsi"/>
          <w:sz w:val="24"/>
          <w:szCs w:val="24"/>
        </w:rPr>
        <w:t xml:space="preserve">. Likewise, exemplification provides </w:t>
      </w:r>
      <w:r w:rsidR="004B0433">
        <w:rPr>
          <w:rFonts w:asciiTheme="majorHAnsi" w:hAnsiTheme="majorHAnsi"/>
          <w:sz w:val="24"/>
          <w:szCs w:val="24"/>
        </w:rPr>
        <w:t xml:space="preserve">solid </w:t>
      </w:r>
      <w:r>
        <w:rPr>
          <w:rFonts w:asciiTheme="majorHAnsi" w:hAnsiTheme="majorHAnsi"/>
          <w:sz w:val="24"/>
          <w:szCs w:val="24"/>
        </w:rPr>
        <w:t xml:space="preserve">support </w:t>
      </w:r>
      <w:r w:rsidR="008D3374">
        <w:rPr>
          <w:rFonts w:asciiTheme="majorHAnsi" w:hAnsiTheme="majorHAnsi"/>
          <w:sz w:val="24"/>
          <w:szCs w:val="24"/>
        </w:rPr>
        <w:t xml:space="preserve">and </w:t>
      </w:r>
      <w:r w:rsidR="004B0433">
        <w:rPr>
          <w:rFonts w:asciiTheme="majorHAnsi" w:hAnsiTheme="majorHAnsi"/>
          <w:sz w:val="24"/>
          <w:szCs w:val="24"/>
        </w:rPr>
        <w:t xml:space="preserve">strong </w:t>
      </w:r>
      <w:r w:rsidR="008D3374">
        <w:rPr>
          <w:rFonts w:asciiTheme="majorHAnsi" w:hAnsiTheme="majorHAnsi"/>
          <w:sz w:val="24"/>
          <w:szCs w:val="24"/>
        </w:rPr>
        <w:t>evidence</w:t>
      </w:r>
      <w:r>
        <w:rPr>
          <w:rFonts w:asciiTheme="majorHAnsi" w:hAnsiTheme="majorHAnsi"/>
          <w:sz w:val="24"/>
          <w:szCs w:val="24"/>
        </w:rPr>
        <w:t xml:space="preserve"> </w:t>
      </w:r>
      <w:r w:rsidR="002A0D5E">
        <w:rPr>
          <w:rFonts w:asciiTheme="majorHAnsi" w:hAnsiTheme="majorHAnsi"/>
          <w:sz w:val="24"/>
          <w:szCs w:val="24"/>
        </w:rPr>
        <w:t>to prove the writer’s main statement</w:t>
      </w:r>
      <w:r w:rsidR="004B0433">
        <w:rPr>
          <w:rFonts w:asciiTheme="majorHAnsi" w:hAnsiTheme="majorHAnsi"/>
          <w:sz w:val="24"/>
          <w:szCs w:val="24"/>
        </w:rPr>
        <w:t>. Appropriate examples also create</w:t>
      </w:r>
      <w:r w:rsidR="003A48C3">
        <w:rPr>
          <w:rFonts w:asciiTheme="majorHAnsi" w:hAnsiTheme="majorHAnsi"/>
          <w:sz w:val="24"/>
          <w:szCs w:val="24"/>
        </w:rPr>
        <w:t xml:space="preserve"> interest</w:t>
      </w:r>
      <w:r w:rsidR="004B0433">
        <w:rPr>
          <w:rFonts w:asciiTheme="majorHAnsi" w:hAnsiTheme="majorHAnsi"/>
          <w:sz w:val="24"/>
          <w:szCs w:val="24"/>
        </w:rPr>
        <w:t xml:space="preserve"> in a writing assignment</w:t>
      </w:r>
      <w:r w:rsidR="003A48C3">
        <w:rPr>
          <w:rFonts w:asciiTheme="majorHAnsi" w:hAnsiTheme="majorHAnsi"/>
          <w:sz w:val="24"/>
          <w:szCs w:val="24"/>
        </w:rPr>
        <w:t>.</w:t>
      </w:r>
      <w:r w:rsidR="004B0433">
        <w:rPr>
          <w:rFonts w:asciiTheme="majorHAnsi" w:hAnsiTheme="majorHAnsi"/>
          <w:sz w:val="72"/>
          <w:szCs w:val="72"/>
        </w:rPr>
        <w:t xml:space="preserve"> </w:t>
      </w:r>
    </w:p>
    <w:p w:rsidR="00344322" w:rsidRDefault="008D3374" w:rsidP="00002F85">
      <w:pPr>
        <w:spacing w:after="0"/>
        <w:jc w:val="both"/>
        <w:rPr>
          <w:rFonts w:asciiTheme="majorHAnsi" w:hAnsiTheme="majorHAnsi"/>
          <w:sz w:val="24"/>
          <w:szCs w:val="24"/>
        </w:rPr>
      </w:pPr>
      <w:r>
        <w:rPr>
          <w:rFonts w:asciiTheme="majorHAnsi" w:hAnsiTheme="majorHAnsi"/>
          <w:sz w:val="24"/>
          <w:szCs w:val="24"/>
        </w:rPr>
        <w:t>By supplying specific examples</w:t>
      </w:r>
      <w:r w:rsidR="00536D57">
        <w:rPr>
          <w:rFonts w:asciiTheme="majorHAnsi" w:hAnsiTheme="majorHAnsi"/>
          <w:sz w:val="24"/>
          <w:szCs w:val="24"/>
        </w:rPr>
        <w:t>,</w:t>
      </w:r>
      <w:r>
        <w:rPr>
          <w:rFonts w:asciiTheme="majorHAnsi" w:hAnsiTheme="majorHAnsi"/>
          <w:sz w:val="24"/>
          <w:szCs w:val="24"/>
        </w:rPr>
        <w:t xml:space="preserve"> the writer adds additional </w:t>
      </w:r>
      <w:r w:rsidRPr="008D3374">
        <w:rPr>
          <w:rFonts w:asciiTheme="majorHAnsi" w:hAnsiTheme="majorHAnsi"/>
          <w:i/>
          <w:sz w:val="24"/>
          <w:szCs w:val="24"/>
        </w:rPr>
        <w:t>who, what, when, where, why, and how</w:t>
      </w:r>
      <w:r>
        <w:rPr>
          <w:rFonts w:asciiTheme="majorHAnsi" w:hAnsiTheme="majorHAnsi"/>
          <w:sz w:val="24"/>
          <w:szCs w:val="24"/>
        </w:rPr>
        <w:t xml:space="preserve"> information </w:t>
      </w:r>
      <w:r w:rsidR="007D036B">
        <w:rPr>
          <w:rFonts w:asciiTheme="majorHAnsi" w:hAnsiTheme="majorHAnsi"/>
          <w:sz w:val="24"/>
          <w:szCs w:val="24"/>
        </w:rPr>
        <w:t>to</w:t>
      </w:r>
      <w:r>
        <w:rPr>
          <w:rFonts w:asciiTheme="majorHAnsi" w:hAnsiTheme="majorHAnsi"/>
          <w:sz w:val="24"/>
          <w:szCs w:val="24"/>
        </w:rPr>
        <w:t xml:space="preserve"> elabor</w:t>
      </w:r>
      <w:r w:rsidR="007D036B">
        <w:rPr>
          <w:rFonts w:asciiTheme="majorHAnsi" w:hAnsiTheme="majorHAnsi"/>
          <w:sz w:val="24"/>
          <w:szCs w:val="24"/>
        </w:rPr>
        <w:t>ate</w:t>
      </w:r>
      <w:r>
        <w:rPr>
          <w:rFonts w:asciiTheme="majorHAnsi" w:hAnsiTheme="majorHAnsi"/>
          <w:sz w:val="24"/>
          <w:szCs w:val="24"/>
        </w:rPr>
        <w:t xml:space="preserve"> on </w:t>
      </w:r>
      <w:r w:rsidR="00536D57">
        <w:rPr>
          <w:rFonts w:asciiTheme="majorHAnsi" w:hAnsiTheme="majorHAnsi"/>
          <w:sz w:val="24"/>
          <w:szCs w:val="24"/>
        </w:rPr>
        <w:t>the main idea of a paragraph</w:t>
      </w:r>
      <w:r w:rsidR="002A0D5E">
        <w:rPr>
          <w:rFonts w:asciiTheme="majorHAnsi" w:hAnsiTheme="majorHAnsi"/>
          <w:sz w:val="24"/>
          <w:szCs w:val="24"/>
        </w:rPr>
        <w:t xml:space="preserve"> or essay</w:t>
      </w:r>
      <w:r w:rsidR="00536D57">
        <w:rPr>
          <w:rFonts w:asciiTheme="majorHAnsi" w:hAnsiTheme="majorHAnsi"/>
          <w:sz w:val="24"/>
          <w:szCs w:val="24"/>
        </w:rPr>
        <w:t>.</w:t>
      </w:r>
      <w:r>
        <w:rPr>
          <w:rFonts w:asciiTheme="majorHAnsi" w:hAnsiTheme="majorHAnsi"/>
          <w:sz w:val="24"/>
          <w:szCs w:val="24"/>
        </w:rPr>
        <w:t xml:space="preserve"> </w:t>
      </w:r>
      <w:r w:rsidR="007D036B">
        <w:rPr>
          <w:rFonts w:asciiTheme="majorHAnsi" w:hAnsiTheme="majorHAnsi"/>
          <w:sz w:val="24"/>
          <w:szCs w:val="24"/>
        </w:rPr>
        <w:t xml:space="preserve"> </w:t>
      </w:r>
      <w:r w:rsidR="00344322">
        <w:rPr>
          <w:rFonts w:asciiTheme="majorHAnsi" w:hAnsiTheme="majorHAnsi"/>
          <w:sz w:val="24"/>
          <w:szCs w:val="24"/>
        </w:rPr>
        <w:t>Good e</w:t>
      </w:r>
      <w:r w:rsidR="0093108B">
        <w:rPr>
          <w:rFonts w:asciiTheme="majorHAnsi" w:hAnsiTheme="majorHAnsi"/>
          <w:sz w:val="24"/>
          <w:szCs w:val="24"/>
        </w:rPr>
        <w:t>xamples</w:t>
      </w:r>
      <w:r w:rsidR="004B0433">
        <w:rPr>
          <w:rFonts w:asciiTheme="majorHAnsi" w:hAnsiTheme="majorHAnsi"/>
          <w:sz w:val="24"/>
          <w:szCs w:val="24"/>
        </w:rPr>
        <w:t xml:space="preserve"> are logically related to the topic, and</w:t>
      </w:r>
      <w:r w:rsidR="0093108B">
        <w:rPr>
          <w:rFonts w:asciiTheme="majorHAnsi" w:hAnsiTheme="majorHAnsi"/>
          <w:sz w:val="24"/>
          <w:szCs w:val="24"/>
        </w:rPr>
        <w:t xml:space="preserve"> provide the mental imagery needed by the reader</w:t>
      </w:r>
      <w:r w:rsidR="007D036B">
        <w:rPr>
          <w:rFonts w:asciiTheme="majorHAnsi" w:hAnsiTheme="majorHAnsi"/>
          <w:sz w:val="24"/>
          <w:szCs w:val="24"/>
        </w:rPr>
        <w:t xml:space="preserve"> </w:t>
      </w:r>
      <w:r w:rsidR="00536D57">
        <w:rPr>
          <w:rFonts w:asciiTheme="majorHAnsi" w:hAnsiTheme="majorHAnsi"/>
          <w:sz w:val="24"/>
          <w:szCs w:val="24"/>
        </w:rPr>
        <w:t>to</w:t>
      </w:r>
      <w:r w:rsidR="007D036B">
        <w:rPr>
          <w:rFonts w:asciiTheme="majorHAnsi" w:hAnsiTheme="majorHAnsi"/>
          <w:sz w:val="24"/>
          <w:szCs w:val="24"/>
        </w:rPr>
        <w:t xml:space="preserve"> m</w:t>
      </w:r>
      <w:r w:rsidR="004B0433">
        <w:rPr>
          <w:rFonts w:asciiTheme="majorHAnsi" w:hAnsiTheme="majorHAnsi"/>
          <w:sz w:val="24"/>
          <w:szCs w:val="24"/>
        </w:rPr>
        <w:t xml:space="preserve">ake important connections. </w:t>
      </w:r>
      <w:r w:rsidR="002A0D5E">
        <w:rPr>
          <w:rFonts w:asciiTheme="majorHAnsi" w:hAnsiTheme="majorHAnsi"/>
          <w:sz w:val="24"/>
          <w:szCs w:val="24"/>
        </w:rPr>
        <w:t xml:space="preserve">Making these connections </w:t>
      </w:r>
      <w:r w:rsidR="00DE0E75">
        <w:rPr>
          <w:rFonts w:asciiTheme="majorHAnsi" w:hAnsiTheme="majorHAnsi"/>
          <w:sz w:val="24"/>
          <w:szCs w:val="24"/>
        </w:rPr>
        <w:t xml:space="preserve">with suitable examples </w:t>
      </w:r>
      <w:r w:rsidR="002A0D5E">
        <w:rPr>
          <w:rFonts w:asciiTheme="majorHAnsi" w:hAnsiTheme="majorHAnsi"/>
          <w:sz w:val="24"/>
          <w:szCs w:val="24"/>
        </w:rPr>
        <w:t>is important,</w:t>
      </w:r>
      <w:r w:rsidR="007D036B">
        <w:rPr>
          <w:rFonts w:asciiTheme="majorHAnsi" w:hAnsiTheme="majorHAnsi"/>
          <w:sz w:val="24"/>
          <w:szCs w:val="24"/>
        </w:rPr>
        <w:t xml:space="preserve"> so that </w:t>
      </w:r>
      <w:r w:rsidR="00ED0BC2">
        <w:rPr>
          <w:rFonts w:asciiTheme="majorHAnsi" w:hAnsiTheme="majorHAnsi"/>
          <w:sz w:val="24"/>
          <w:szCs w:val="24"/>
        </w:rPr>
        <w:t xml:space="preserve">the </w:t>
      </w:r>
      <w:r w:rsidR="00B12372">
        <w:rPr>
          <w:rFonts w:asciiTheme="majorHAnsi" w:hAnsiTheme="majorHAnsi"/>
          <w:sz w:val="24"/>
          <w:szCs w:val="24"/>
        </w:rPr>
        <w:t>author’s intended meaning,</w:t>
      </w:r>
      <w:r w:rsidR="007D036B">
        <w:rPr>
          <w:rFonts w:asciiTheme="majorHAnsi" w:hAnsiTheme="majorHAnsi"/>
          <w:sz w:val="24"/>
          <w:szCs w:val="24"/>
        </w:rPr>
        <w:t xml:space="preserve"> </w:t>
      </w:r>
      <w:r w:rsidR="00B12372">
        <w:rPr>
          <w:rFonts w:asciiTheme="majorHAnsi" w:hAnsiTheme="majorHAnsi"/>
          <w:sz w:val="24"/>
          <w:szCs w:val="24"/>
        </w:rPr>
        <w:t>difficult concepts, or unfamiliar ideas</w:t>
      </w:r>
      <w:r w:rsidR="00344322">
        <w:rPr>
          <w:rFonts w:asciiTheme="majorHAnsi" w:hAnsiTheme="majorHAnsi"/>
          <w:sz w:val="24"/>
          <w:szCs w:val="24"/>
        </w:rPr>
        <w:t xml:space="preserve"> are </w:t>
      </w:r>
      <w:r w:rsidR="008069D7">
        <w:rPr>
          <w:rFonts w:asciiTheme="majorHAnsi" w:hAnsiTheme="majorHAnsi"/>
          <w:sz w:val="24"/>
          <w:szCs w:val="24"/>
        </w:rPr>
        <w:t xml:space="preserve">made known and </w:t>
      </w:r>
      <w:r w:rsidR="00344322">
        <w:rPr>
          <w:rFonts w:asciiTheme="majorHAnsi" w:hAnsiTheme="majorHAnsi"/>
          <w:sz w:val="24"/>
          <w:szCs w:val="24"/>
        </w:rPr>
        <w:t>clearly understood</w:t>
      </w:r>
      <w:r w:rsidR="00B12372">
        <w:rPr>
          <w:rFonts w:asciiTheme="majorHAnsi" w:hAnsiTheme="majorHAnsi"/>
          <w:sz w:val="24"/>
          <w:szCs w:val="24"/>
        </w:rPr>
        <w:t>.</w:t>
      </w:r>
      <w:r w:rsidR="00EC022B">
        <w:rPr>
          <w:rFonts w:asciiTheme="majorHAnsi" w:hAnsiTheme="majorHAnsi"/>
          <w:sz w:val="24"/>
          <w:szCs w:val="24"/>
        </w:rPr>
        <w:t xml:space="preserve"> </w:t>
      </w:r>
    </w:p>
    <w:p w:rsidR="00002F85" w:rsidRDefault="00002F85" w:rsidP="00002F85">
      <w:pPr>
        <w:spacing w:after="0"/>
        <w:jc w:val="both"/>
        <w:rPr>
          <w:rFonts w:asciiTheme="majorHAnsi" w:hAnsiTheme="majorHAnsi"/>
          <w:sz w:val="24"/>
          <w:szCs w:val="24"/>
        </w:rPr>
      </w:pPr>
    </w:p>
    <w:p w:rsidR="00865B38" w:rsidRPr="0084190A" w:rsidRDefault="00B12372" w:rsidP="00865B38">
      <w:pPr>
        <w:spacing w:after="0"/>
        <w:jc w:val="center"/>
        <w:rPr>
          <w:rFonts w:asciiTheme="majorHAnsi" w:hAnsiTheme="majorHAnsi"/>
          <w:sz w:val="24"/>
          <w:szCs w:val="24"/>
        </w:rPr>
      </w:pPr>
      <w:r w:rsidRPr="0084190A">
        <w:rPr>
          <w:rFonts w:asciiTheme="majorHAnsi" w:hAnsiTheme="majorHAnsi"/>
          <w:sz w:val="24"/>
          <w:szCs w:val="24"/>
        </w:rPr>
        <w:t xml:space="preserve"> </w:t>
      </w:r>
      <w:r w:rsidR="00865B38" w:rsidRPr="0084190A">
        <w:rPr>
          <w:rFonts w:asciiTheme="majorHAnsi" w:hAnsiTheme="majorHAnsi"/>
          <w:sz w:val="24"/>
          <w:szCs w:val="24"/>
        </w:rPr>
        <w:t>***Exemplification moves from the general to the specific***</w:t>
      </w:r>
    </w:p>
    <w:tbl>
      <w:tblPr>
        <w:tblStyle w:val="TableGrid"/>
        <w:tblW w:w="0" w:type="auto"/>
        <w:tblInd w:w="738" w:type="dxa"/>
        <w:tblLook w:val="04A0"/>
      </w:tblPr>
      <w:tblGrid>
        <w:gridCol w:w="1260"/>
        <w:gridCol w:w="2070"/>
        <w:gridCol w:w="4860"/>
      </w:tblGrid>
      <w:tr w:rsidR="00865B38" w:rsidTr="00E47733">
        <w:tc>
          <w:tcPr>
            <w:tcW w:w="1260" w:type="dxa"/>
          </w:tcPr>
          <w:p w:rsidR="00865B38" w:rsidRPr="00E23646" w:rsidRDefault="00865B38" w:rsidP="00230607">
            <w:pPr>
              <w:jc w:val="center"/>
              <w:rPr>
                <w:rFonts w:asciiTheme="majorHAnsi" w:hAnsiTheme="majorHAnsi"/>
                <w:b/>
                <w:sz w:val="20"/>
                <w:szCs w:val="20"/>
              </w:rPr>
            </w:pPr>
            <w:r w:rsidRPr="00E23646">
              <w:rPr>
                <w:rFonts w:asciiTheme="majorHAnsi" w:hAnsiTheme="majorHAnsi"/>
                <w:b/>
                <w:sz w:val="20"/>
                <w:szCs w:val="20"/>
              </w:rPr>
              <w:t xml:space="preserve">Broad </w:t>
            </w:r>
          </w:p>
        </w:tc>
        <w:tc>
          <w:tcPr>
            <w:tcW w:w="2070" w:type="dxa"/>
          </w:tcPr>
          <w:p w:rsidR="00865B38" w:rsidRPr="00E23646" w:rsidRDefault="009830FA" w:rsidP="00230607">
            <w:pPr>
              <w:jc w:val="center"/>
              <w:rPr>
                <w:rFonts w:asciiTheme="majorHAnsi" w:hAnsiTheme="majorHAnsi"/>
                <w:b/>
                <w:sz w:val="20"/>
                <w:szCs w:val="20"/>
              </w:rPr>
            </w:pPr>
            <w:r>
              <w:rPr>
                <w:rFonts w:asciiTheme="majorHAnsi" w:hAnsiTheme="majorHAnsi"/>
                <w:b/>
                <w:noProof/>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70.35pt;margin-top:5.45pt;width:16.5pt;height:0;z-index:251658240;mso-position-horizontal-relative:text;mso-position-vertical-relative:text" o:connectortype="straight">
                  <v:stroke endarrow="block"/>
                </v:shape>
              </w:pict>
            </w:r>
            <w:r w:rsidR="00344330">
              <w:rPr>
                <w:rFonts w:asciiTheme="majorHAnsi" w:hAnsiTheme="majorHAnsi"/>
                <w:b/>
                <w:sz w:val="20"/>
                <w:szCs w:val="20"/>
              </w:rPr>
              <w:t xml:space="preserve">Specific </w:t>
            </w:r>
          </w:p>
        </w:tc>
        <w:tc>
          <w:tcPr>
            <w:tcW w:w="4860" w:type="dxa"/>
          </w:tcPr>
          <w:p w:rsidR="00865B38" w:rsidRPr="00E23646" w:rsidRDefault="009830FA" w:rsidP="00230607">
            <w:pPr>
              <w:jc w:val="center"/>
              <w:rPr>
                <w:rFonts w:asciiTheme="majorHAnsi" w:hAnsiTheme="majorHAnsi"/>
                <w:b/>
                <w:sz w:val="20"/>
                <w:szCs w:val="20"/>
              </w:rPr>
            </w:pPr>
            <w:r>
              <w:rPr>
                <w:rFonts w:asciiTheme="majorHAnsi" w:hAnsiTheme="majorHAnsi"/>
                <w:b/>
                <w:noProof/>
                <w:sz w:val="20"/>
                <w:szCs w:val="20"/>
              </w:rPr>
              <w:pict>
                <v:shape id="_x0000_s1027" type="#_x0000_t32" style="position:absolute;left:0;text-align:left;margin-left:59.1pt;margin-top:5.45pt;width:18pt;height:0;z-index:251659264;mso-position-horizontal-relative:text;mso-position-vertical-relative:text" o:connectortype="straight">
                  <v:stroke endarrow="block"/>
                </v:shape>
              </w:pict>
            </w:r>
            <w:r w:rsidR="00656A84">
              <w:rPr>
                <w:rFonts w:asciiTheme="majorHAnsi" w:hAnsiTheme="majorHAnsi"/>
                <w:b/>
                <w:sz w:val="20"/>
                <w:szCs w:val="20"/>
              </w:rPr>
              <w:t>More Specific</w:t>
            </w:r>
          </w:p>
        </w:tc>
      </w:tr>
      <w:tr w:rsidR="00865B38" w:rsidTr="00E47733">
        <w:tc>
          <w:tcPr>
            <w:tcW w:w="8190" w:type="dxa"/>
            <w:gridSpan w:val="3"/>
          </w:tcPr>
          <w:p w:rsidR="00865B38" w:rsidRPr="00E23646" w:rsidRDefault="00865B38" w:rsidP="00230607">
            <w:pPr>
              <w:rPr>
                <w:rFonts w:asciiTheme="majorHAnsi" w:hAnsiTheme="majorHAnsi"/>
                <w:sz w:val="20"/>
                <w:szCs w:val="20"/>
              </w:rPr>
            </w:pPr>
          </w:p>
        </w:tc>
      </w:tr>
      <w:tr w:rsidR="00865B38" w:rsidTr="00E47733">
        <w:trPr>
          <w:trHeight w:val="467"/>
        </w:trPr>
        <w:tc>
          <w:tcPr>
            <w:tcW w:w="1260" w:type="dxa"/>
          </w:tcPr>
          <w:p w:rsidR="00865B38" w:rsidRPr="00E23646" w:rsidRDefault="00EC0D80" w:rsidP="00230607">
            <w:pPr>
              <w:jc w:val="center"/>
              <w:rPr>
                <w:rFonts w:asciiTheme="majorHAnsi" w:hAnsiTheme="majorHAnsi"/>
                <w:sz w:val="20"/>
                <w:szCs w:val="20"/>
              </w:rPr>
            </w:pPr>
            <w:r>
              <w:rPr>
                <w:rFonts w:asciiTheme="majorHAnsi" w:hAnsiTheme="majorHAnsi"/>
                <w:sz w:val="20"/>
                <w:szCs w:val="20"/>
              </w:rPr>
              <w:t>compound</w:t>
            </w:r>
          </w:p>
        </w:tc>
        <w:tc>
          <w:tcPr>
            <w:tcW w:w="2070" w:type="dxa"/>
          </w:tcPr>
          <w:p w:rsidR="00865B38" w:rsidRPr="00E23646" w:rsidRDefault="00536D57" w:rsidP="00536D57">
            <w:pPr>
              <w:spacing w:line="480" w:lineRule="auto"/>
              <w:jc w:val="center"/>
              <w:rPr>
                <w:rFonts w:asciiTheme="majorHAnsi" w:hAnsiTheme="majorHAnsi"/>
                <w:sz w:val="20"/>
                <w:szCs w:val="20"/>
              </w:rPr>
            </w:pPr>
            <w:r>
              <w:rPr>
                <w:rFonts w:asciiTheme="majorHAnsi" w:hAnsiTheme="majorHAnsi"/>
                <w:sz w:val="20"/>
                <w:szCs w:val="20"/>
              </w:rPr>
              <w:t>H²O</w:t>
            </w:r>
          </w:p>
        </w:tc>
        <w:tc>
          <w:tcPr>
            <w:tcW w:w="4860" w:type="dxa"/>
          </w:tcPr>
          <w:p w:rsidR="00865B38" w:rsidRPr="00E23646" w:rsidRDefault="00536D57" w:rsidP="00230607">
            <w:pPr>
              <w:rPr>
                <w:rFonts w:asciiTheme="majorHAnsi" w:hAnsiTheme="majorHAnsi"/>
                <w:sz w:val="20"/>
                <w:szCs w:val="20"/>
              </w:rPr>
            </w:pPr>
            <w:r>
              <w:rPr>
                <w:rFonts w:asciiTheme="majorHAnsi" w:hAnsiTheme="majorHAnsi"/>
                <w:sz w:val="20"/>
                <w:szCs w:val="20"/>
              </w:rPr>
              <w:t>a chemical substance made up of two hydrogen atoms and a one oxygen atom that exists in several forms</w:t>
            </w:r>
          </w:p>
        </w:tc>
      </w:tr>
      <w:tr w:rsidR="00865B38" w:rsidTr="00E47733">
        <w:tc>
          <w:tcPr>
            <w:tcW w:w="1260" w:type="dxa"/>
          </w:tcPr>
          <w:p w:rsidR="00865B38" w:rsidRPr="00E23646" w:rsidRDefault="00865B38" w:rsidP="00230607">
            <w:pPr>
              <w:jc w:val="center"/>
              <w:rPr>
                <w:rFonts w:asciiTheme="majorHAnsi" w:hAnsiTheme="majorHAnsi"/>
                <w:sz w:val="20"/>
                <w:szCs w:val="20"/>
              </w:rPr>
            </w:pPr>
            <w:r w:rsidRPr="00E23646">
              <w:rPr>
                <w:rFonts w:asciiTheme="majorHAnsi" w:hAnsiTheme="majorHAnsi"/>
                <w:sz w:val="20"/>
                <w:szCs w:val="20"/>
              </w:rPr>
              <w:t>lawsuit</w:t>
            </w:r>
          </w:p>
        </w:tc>
        <w:tc>
          <w:tcPr>
            <w:tcW w:w="2070" w:type="dxa"/>
          </w:tcPr>
          <w:p w:rsidR="00865B38" w:rsidRPr="00E23646" w:rsidRDefault="00865B38" w:rsidP="00230607">
            <w:pPr>
              <w:jc w:val="center"/>
              <w:rPr>
                <w:rFonts w:asciiTheme="majorHAnsi" w:hAnsiTheme="majorHAnsi"/>
                <w:sz w:val="20"/>
                <w:szCs w:val="20"/>
              </w:rPr>
            </w:pPr>
            <w:r w:rsidRPr="00E23646">
              <w:rPr>
                <w:rFonts w:asciiTheme="majorHAnsi" w:hAnsiTheme="majorHAnsi"/>
                <w:sz w:val="20"/>
                <w:szCs w:val="20"/>
              </w:rPr>
              <w:t>Roe vs. Wade</w:t>
            </w:r>
          </w:p>
        </w:tc>
        <w:tc>
          <w:tcPr>
            <w:tcW w:w="4860" w:type="dxa"/>
          </w:tcPr>
          <w:p w:rsidR="00865B38" w:rsidRPr="00E23646" w:rsidRDefault="00865B38" w:rsidP="00230607">
            <w:pPr>
              <w:jc w:val="both"/>
              <w:rPr>
                <w:rFonts w:asciiTheme="majorHAnsi" w:hAnsiTheme="majorHAnsi"/>
                <w:sz w:val="20"/>
                <w:szCs w:val="20"/>
              </w:rPr>
            </w:pPr>
            <w:r w:rsidRPr="00E23646">
              <w:rPr>
                <w:rFonts w:asciiTheme="majorHAnsi" w:hAnsiTheme="majorHAnsi"/>
                <w:sz w:val="20"/>
                <w:szCs w:val="20"/>
              </w:rPr>
              <w:t>controversial landmark decision granting women the right to choose</w:t>
            </w:r>
          </w:p>
        </w:tc>
      </w:tr>
      <w:tr w:rsidR="00865B38" w:rsidTr="00E47733">
        <w:tc>
          <w:tcPr>
            <w:tcW w:w="1260" w:type="dxa"/>
          </w:tcPr>
          <w:p w:rsidR="00865B38" w:rsidRPr="00E23646" w:rsidRDefault="00865B38" w:rsidP="00230607">
            <w:pPr>
              <w:jc w:val="center"/>
              <w:rPr>
                <w:rFonts w:asciiTheme="majorHAnsi" w:hAnsiTheme="majorHAnsi"/>
                <w:sz w:val="20"/>
                <w:szCs w:val="20"/>
              </w:rPr>
            </w:pPr>
            <w:r w:rsidRPr="00E23646">
              <w:rPr>
                <w:rFonts w:asciiTheme="majorHAnsi" w:hAnsiTheme="majorHAnsi"/>
                <w:sz w:val="20"/>
                <w:szCs w:val="20"/>
              </w:rPr>
              <w:t>tree</w:t>
            </w:r>
          </w:p>
        </w:tc>
        <w:tc>
          <w:tcPr>
            <w:tcW w:w="2070" w:type="dxa"/>
          </w:tcPr>
          <w:p w:rsidR="00865B38" w:rsidRPr="00E23646" w:rsidRDefault="00865B38" w:rsidP="00230607">
            <w:pPr>
              <w:jc w:val="center"/>
              <w:rPr>
                <w:rFonts w:asciiTheme="majorHAnsi" w:hAnsiTheme="majorHAnsi"/>
                <w:sz w:val="20"/>
                <w:szCs w:val="20"/>
              </w:rPr>
            </w:pPr>
            <w:r w:rsidRPr="00E23646">
              <w:rPr>
                <w:rFonts w:asciiTheme="majorHAnsi" w:hAnsiTheme="majorHAnsi"/>
                <w:sz w:val="20"/>
                <w:szCs w:val="20"/>
              </w:rPr>
              <w:t>Oak</w:t>
            </w:r>
          </w:p>
        </w:tc>
        <w:tc>
          <w:tcPr>
            <w:tcW w:w="4860" w:type="dxa"/>
          </w:tcPr>
          <w:p w:rsidR="00865B38" w:rsidRPr="00E23646" w:rsidRDefault="00865B38" w:rsidP="00230607">
            <w:pPr>
              <w:jc w:val="both"/>
              <w:rPr>
                <w:rFonts w:asciiTheme="majorHAnsi" w:hAnsiTheme="majorHAnsi"/>
                <w:sz w:val="20"/>
                <w:szCs w:val="20"/>
              </w:rPr>
            </w:pPr>
            <w:r w:rsidRPr="00E23646">
              <w:rPr>
                <w:rFonts w:asciiTheme="majorHAnsi" w:hAnsiTheme="majorHAnsi"/>
                <w:sz w:val="20"/>
                <w:szCs w:val="20"/>
              </w:rPr>
              <w:t>a deciduous genus of the northern hemisphere bearing a fruit known as the acorn</w:t>
            </w:r>
          </w:p>
        </w:tc>
      </w:tr>
      <w:tr w:rsidR="002A0D5E" w:rsidTr="00E47733">
        <w:tc>
          <w:tcPr>
            <w:tcW w:w="1260" w:type="dxa"/>
          </w:tcPr>
          <w:p w:rsidR="002A0D5E" w:rsidRPr="00E23646" w:rsidRDefault="00744C28" w:rsidP="00230607">
            <w:pPr>
              <w:jc w:val="center"/>
              <w:rPr>
                <w:rFonts w:asciiTheme="majorHAnsi" w:hAnsiTheme="majorHAnsi"/>
                <w:sz w:val="20"/>
                <w:szCs w:val="20"/>
              </w:rPr>
            </w:pPr>
            <w:r>
              <w:rPr>
                <w:rFonts w:asciiTheme="majorHAnsi" w:hAnsiTheme="majorHAnsi"/>
                <w:sz w:val="20"/>
                <w:szCs w:val="20"/>
              </w:rPr>
              <w:t>f</w:t>
            </w:r>
            <w:r w:rsidR="00386A6F">
              <w:rPr>
                <w:rFonts w:asciiTheme="majorHAnsi" w:hAnsiTheme="majorHAnsi"/>
                <w:sz w:val="20"/>
                <w:szCs w:val="20"/>
              </w:rPr>
              <w:t>ilm</w:t>
            </w:r>
          </w:p>
        </w:tc>
        <w:tc>
          <w:tcPr>
            <w:tcW w:w="2070" w:type="dxa"/>
          </w:tcPr>
          <w:p w:rsidR="002A0D5E" w:rsidRPr="00002F85" w:rsidRDefault="00386A6F" w:rsidP="00230607">
            <w:pPr>
              <w:jc w:val="center"/>
              <w:rPr>
                <w:rFonts w:asciiTheme="majorHAnsi" w:hAnsiTheme="majorHAnsi"/>
                <w:i/>
                <w:sz w:val="20"/>
                <w:szCs w:val="20"/>
              </w:rPr>
            </w:pPr>
            <w:r w:rsidRPr="00002F85">
              <w:rPr>
                <w:rFonts w:asciiTheme="majorHAnsi" w:hAnsiTheme="majorHAnsi"/>
                <w:i/>
                <w:sz w:val="20"/>
                <w:szCs w:val="20"/>
              </w:rPr>
              <w:t>Gone With the Wind</w:t>
            </w:r>
          </w:p>
        </w:tc>
        <w:tc>
          <w:tcPr>
            <w:tcW w:w="4860" w:type="dxa"/>
          </w:tcPr>
          <w:p w:rsidR="002A0D5E" w:rsidRPr="00E23646" w:rsidRDefault="00386A6F" w:rsidP="00230607">
            <w:pPr>
              <w:jc w:val="both"/>
              <w:rPr>
                <w:rFonts w:asciiTheme="majorHAnsi" w:hAnsiTheme="majorHAnsi"/>
                <w:sz w:val="20"/>
                <w:szCs w:val="20"/>
              </w:rPr>
            </w:pPr>
            <w:r>
              <w:rPr>
                <w:rFonts w:asciiTheme="majorHAnsi" w:hAnsiTheme="majorHAnsi"/>
                <w:sz w:val="20"/>
                <w:szCs w:val="20"/>
              </w:rPr>
              <w:t xml:space="preserve">a classic American </w:t>
            </w:r>
            <w:r w:rsidR="00DE0E75">
              <w:rPr>
                <w:rFonts w:asciiTheme="majorHAnsi" w:hAnsiTheme="majorHAnsi"/>
                <w:sz w:val="20"/>
                <w:szCs w:val="20"/>
              </w:rPr>
              <w:t xml:space="preserve">epic </w:t>
            </w:r>
            <w:r>
              <w:rPr>
                <w:rFonts w:asciiTheme="majorHAnsi" w:hAnsiTheme="majorHAnsi"/>
                <w:sz w:val="20"/>
                <w:szCs w:val="20"/>
              </w:rPr>
              <w:t xml:space="preserve">tale of </w:t>
            </w:r>
            <w:r w:rsidR="00DE0E75">
              <w:rPr>
                <w:rFonts w:asciiTheme="majorHAnsi" w:hAnsiTheme="majorHAnsi"/>
                <w:sz w:val="20"/>
                <w:szCs w:val="20"/>
              </w:rPr>
              <w:t>riches, ruin, and romance set in the aftermath of the Civil War</w:t>
            </w:r>
          </w:p>
        </w:tc>
      </w:tr>
    </w:tbl>
    <w:p w:rsidR="00344322" w:rsidRDefault="00344322" w:rsidP="00344322">
      <w:pPr>
        <w:spacing w:after="0"/>
        <w:jc w:val="both"/>
        <w:rPr>
          <w:rFonts w:asciiTheme="majorHAnsi" w:hAnsiTheme="majorHAnsi"/>
          <w:sz w:val="24"/>
          <w:szCs w:val="24"/>
        </w:rPr>
      </w:pPr>
    </w:p>
    <w:p w:rsidR="004B0433" w:rsidRDefault="00344322" w:rsidP="00344322">
      <w:pPr>
        <w:jc w:val="both"/>
        <w:rPr>
          <w:rFonts w:asciiTheme="majorHAnsi" w:hAnsiTheme="majorHAnsi"/>
          <w:sz w:val="24"/>
          <w:szCs w:val="24"/>
        </w:rPr>
      </w:pPr>
      <w:r>
        <w:rPr>
          <w:rFonts w:asciiTheme="majorHAnsi" w:hAnsiTheme="majorHAnsi"/>
          <w:sz w:val="24"/>
          <w:szCs w:val="24"/>
        </w:rPr>
        <w:t xml:space="preserve">There are several ways to organize an exemplification paragraph or essay. Some writers need several examples to </w:t>
      </w:r>
      <w:r w:rsidR="002A0D5E">
        <w:rPr>
          <w:rFonts w:asciiTheme="majorHAnsi" w:hAnsiTheme="majorHAnsi"/>
          <w:sz w:val="24"/>
          <w:szCs w:val="24"/>
        </w:rPr>
        <w:t>sufficiently</w:t>
      </w:r>
      <w:r>
        <w:rPr>
          <w:rFonts w:asciiTheme="majorHAnsi" w:hAnsiTheme="majorHAnsi"/>
          <w:sz w:val="24"/>
          <w:szCs w:val="24"/>
        </w:rPr>
        <w:t xml:space="preserve"> explain their main idea.  Other writers might use only one major example </w:t>
      </w:r>
      <w:r w:rsidR="004B0433">
        <w:rPr>
          <w:rFonts w:asciiTheme="majorHAnsi" w:hAnsiTheme="majorHAnsi"/>
          <w:sz w:val="24"/>
          <w:szCs w:val="24"/>
        </w:rPr>
        <w:t>and examine</w:t>
      </w:r>
      <w:r>
        <w:rPr>
          <w:rFonts w:asciiTheme="majorHAnsi" w:hAnsiTheme="majorHAnsi"/>
          <w:sz w:val="24"/>
          <w:szCs w:val="24"/>
        </w:rPr>
        <w:t xml:space="preserve"> all its subordinate features to </w:t>
      </w:r>
      <w:r w:rsidR="002A0D5E">
        <w:rPr>
          <w:rFonts w:asciiTheme="majorHAnsi" w:hAnsiTheme="majorHAnsi"/>
          <w:sz w:val="24"/>
          <w:szCs w:val="24"/>
        </w:rPr>
        <w:t>satisfactorily</w:t>
      </w:r>
      <w:r>
        <w:rPr>
          <w:rFonts w:asciiTheme="majorHAnsi" w:hAnsiTheme="majorHAnsi"/>
          <w:sz w:val="24"/>
          <w:szCs w:val="24"/>
        </w:rPr>
        <w:t xml:space="preserve"> demonstrate </w:t>
      </w:r>
      <w:r w:rsidR="004B0433">
        <w:rPr>
          <w:rFonts w:asciiTheme="majorHAnsi" w:hAnsiTheme="majorHAnsi"/>
          <w:sz w:val="24"/>
          <w:szCs w:val="24"/>
        </w:rPr>
        <w:t>their</w:t>
      </w:r>
      <w:r>
        <w:rPr>
          <w:rFonts w:asciiTheme="majorHAnsi" w:hAnsiTheme="majorHAnsi"/>
          <w:sz w:val="24"/>
          <w:szCs w:val="24"/>
        </w:rPr>
        <w:t xml:space="preserve"> point.</w:t>
      </w:r>
    </w:p>
    <w:p w:rsidR="00E23646" w:rsidRDefault="00344322" w:rsidP="007D036B">
      <w:pPr>
        <w:jc w:val="both"/>
        <w:rPr>
          <w:rFonts w:asciiTheme="majorHAnsi" w:hAnsiTheme="majorHAnsi"/>
          <w:sz w:val="24"/>
          <w:szCs w:val="24"/>
        </w:rPr>
      </w:pPr>
      <w:r>
        <w:rPr>
          <w:rFonts w:asciiTheme="majorHAnsi" w:hAnsiTheme="majorHAnsi"/>
          <w:sz w:val="24"/>
          <w:szCs w:val="24"/>
        </w:rPr>
        <w:t>The examples can be organized chronologically, spatially, from the simple to complex, or with the emphatic order which moves from the first example to the one that is most important. Examples organized chronologically</w:t>
      </w:r>
      <w:r w:rsidR="002A0D5E">
        <w:rPr>
          <w:rFonts w:asciiTheme="majorHAnsi" w:hAnsiTheme="majorHAnsi"/>
          <w:sz w:val="24"/>
          <w:szCs w:val="24"/>
        </w:rPr>
        <w:t xml:space="preserve"> are moving through time, while examples organized</w:t>
      </w:r>
      <w:r>
        <w:rPr>
          <w:rFonts w:asciiTheme="majorHAnsi" w:hAnsiTheme="majorHAnsi"/>
          <w:sz w:val="24"/>
          <w:szCs w:val="24"/>
        </w:rPr>
        <w:t xml:space="preserve"> spatially are moving through space.  </w:t>
      </w:r>
    </w:p>
    <w:p w:rsidR="002A0D5E" w:rsidRDefault="00E23646" w:rsidP="007D036B">
      <w:pPr>
        <w:spacing w:after="0"/>
        <w:jc w:val="both"/>
        <w:rPr>
          <w:rFonts w:asciiTheme="majorHAnsi" w:hAnsiTheme="majorHAnsi"/>
          <w:sz w:val="24"/>
          <w:szCs w:val="24"/>
        </w:rPr>
      </w:pPr>
      <w:r>
        <w:rPr>
          <w:rFonts w:asciiTheme="majorHAnsi" w:hAnsiTheme="majorHAnsi"/>
          <w:sz w:val="24"/>
          <w:szCs w:val="24"/>
        </w:rPr>
        <w:t>For the purpose of writing a unified paragraph</w:t>
      </w:r>
      <w:r w:rsidR="00C12D84">
        <w:rPr>
          <w:rFonts w:asciiTheme="majorHAnsi" w:hAnsiTheme="majorHAnsi"/>
          <w:sz w:val="24"/>
          <w:szCs w:val="24"/>
        </w:rPr>
        <w:t>,</w:t>
      </w:r>
      <w:r>
        <w:rPr>
          <w:rFonts w:asciiTheme="majorHAnsi" w:hAnsiTheme="majorHAnsi"/>
          <w:sz w:val="24"/>
          <w:szCs w:val="24"/>
        </w:rPr>
        <w:t xml:space="preserve"> decide on a main idea that can be expanded with appropriate examples. </w:t>
      </w:r>
      <w:r w:rsidR="007D036B">
        <w:rPr>
          <w:rFonts w:asciiTheme="majorHAnsi" w:hAnsiTheme="majorHAnsi"/>
          <w:sz w:val="24"/>
          <w:szCs w:val="24"/>
        </w:rPr>
        <w:t xml:space="preserve">To </w:t>
      </w:r>
      <w:r>
        <w:rPr>
          <w:rFonts w:asciiTheme="majorHAnsi" w:hAnsiTheme="majorHAnsi"/>
          <w:sz w:val="24"/>
          <w:szCs w:val="24"/>
        </w:rPr>
        <w:t>be effective</w:t>
      </w:r>
      <w:r w:rsidR="007D036B">
        <w:rPr>
          <w:rFonts w:asciiTheme="majorHAnsi" w:hAnsiTheme="majorHAnsi"/>
          <w:sz w:val="24"/>
          <w:szCs w:val="24"/>
        </w:rPr>
        <w:t xml:space="preserve">, choose </w:t>
      </w:r>
      <w:r w:rsidR="002A0D5E">
        <w:rPr>
          <w:rFonts w:asciiTheme="majorHAnsi" w:hAnsiTheme="majorHAnsi"/>
          <w:sz w:val="24"/>
          <w:szCs w:val="24"/>
        </w:rPr>
        <w:t xml:space="preserve">the best </w:t>
      </w:r>
      <w:r w:rsidR="00F13AA9">
        <w:rPr>
          <w:rFonts w:asciiTheme="majorHAnsi" w:hAnsiTheme="majorHAnsi"/>
          <w:sz w:val="24"/>
          <w:szCs w:val="24"/>
        </w:rPr>
        <w:t xml:space="preserve">concrete </w:t>
      </w:r>
      <w:r w:rsidR="007D036B">
        <w:rPr>
          <w:rFonts w:asciiTheme="majorHAnsi" w:hAnsiTheme="majorHAnsi"/>
          <w:sz w:val="24"/>
          <w:szCs w:val="24"/>
        </w:rPr>
        <w:t xml:space="preserve">examples that </w:t>
      </w:r>
      <w:r w:rsidR="002A0D5E">
        <w:rPr>
          <w:rFonts w:asciiTheme="majorHAnsi" w:hAnsiTheme="majorHAnsi"/>
          <w:sz w:val="24"/>
          <w:szCs w:val="24"/>
        </w:rPr>
        <w:t xml:space="preserve">will </w:t>
      </w:r>
      <w:r w:rsidR="007D036B">
        <w:rPr>
          <w:rFonts w:asciiTheme="majorHAnsi" w:hAnsiTheme="majorHAnsi"/>
          <w:sz w:val="24"/>
          <w:szCs w:val="24"/>
        </w:rPr>
        <w:t>logically represent the main idea</w:t>
      </w:r>
      <w:r w:rsidR="00EC022B">
        <w:rPr>
          <w:rFonts w:asciiTheme="majorHAnsi" w:hAnsiTheme="majorHAnsi"/>
          <w:sz w:val="24"/>
          <w:szCs w:val="24"/>
        </w:rPr>
        <w:t xml:space="preserve"> in </w:t>
      </w:r>
      <w:r>
        <w:rPr>
          <w:rFonts w:asciiTheme="majorHAnsi" w:hAnsiTheme="majorHAnsi"/>
          <w:sz w:val="24"/>
          <w:szCs w:val="24"/>
        </w:rPr>
        <w:t>the</w:t>
      </w:r>
      <w:r w:rsidR="00EC022B">
        <w:rPr>
          <w:rFonts w:asciiTheme="majorHAnsi" w:hAnsiTheme="majorHAnsi"/>
          <w:sz w:val="24"/>
          <w:szCs w:val="24"/>
        </w:rPr>
        <w:t xml:space="preserve"> paragraph</w:t>
      </w:r>
      <w:r w:rsidR="007D036B">
        <w:rPr>
          <w:rFonts w:asciiTheme="majorHAnsi" w:hAnsiTheme="majorHAnsi"/>
          <w:sz w:val="24"/>
          <w:szCs w:val="24"/>
        </w:rPr>
        <w:t xml:space="preserve">. </w:t>
      </w:r>
      <w:r w:rsidR="00CE4DC5">
        <w:rPr>
          <w:rFonts w:asciiTheme="majorHAnsi" w:hAnsiTheme="majorHAnsi"/>
          <w:sz w:val="24"/>
          <w:szCs w:val="24"/>
        </w:rPr>
        <w:t xml:space="preserve">Any facts or statistics that are used as examples need to be accurate. </w:t>
      </w:r>
      <w:r w:rsidR="002A0D5E">
        <w:rPr>
          <w:rFonts w:asciiTheme="majorHAnsi" w:hAnsiTheme="majorHAnsi"/>
          <w:sz w:val="24"/>
          <w:szCs w:val="24"/>
        </w:rPr>
        <w:t>The d</w:t>
      </w:r>
      <w:r w:rsidR="00A80974">
        <w:rPr>
          <w:rFonts w:asciiTheme="majorHAnsi" w:hAnsiTheme="majorHAnsi"/>
          <w:sz w:val="24"/>
          <w:szCs w:val="24"/>
        </w:rPr>
        <w:t>etails should be specific</w:t>
      </w:r>
      <w:r w:rsidR="00002F85">
        <w:rPr>
          <w:rFonts w:asciiTheme="majorHAnsi" w:hAnsiTheme="majorHAnsi"/>
          <w:sz w:val="24"/>
          <w:szCs w:val="24"/>
        </w:rPr>
        <w:t xml:space="preserve"> enough to accomplish clarity of the intended meaning of </w:t>
      </w:r>
      <w:r w:rsidR="00CE4DC5">
        <w:rPr>
          <w:rFonts w:asciiTheme="majorHAnsi" w:hAnsiTheme="majorHAnsi"/>
          <w:sz w:val="24"/>
          <w:szCs w:val="24"/>
        </w:rPr>
        <w:t>the</w:t>
      </w:r>
      <w:r w:rsidR="00002F85">
        <w:rPr>
          <w:rFonts w:asciiTheme="majorHAnsi" w:hAnsiTheme="majorHAnsi"/>
          <w:sz w:val="24"/>
          <w:szCs w:val="24"/>
        </w:rPr>
        <w:t xml:space="preserve"> idea set forth in the topic sentence</w:t>
      </w:r>
      <w:r w:rsidR="00126417">
        <w:rPr>
          <w:rFonts w:asciiTheme="majorHAnsi" w:hAnsiTheme="majorHAnsi"/>
          <w:sz w:val="24"/>
          <w:szCs w:val="24"/>
        </w:rPr>
        <w:t>.</w:t>
      </w:r>
      <w:r w:rsidR="00002F85">
        <w:rPr>
          <w:rFonts w:asciiTheme="majorHAnsi" w:hAnsiTheme="majorHAnsi"/>
          <w:sz w:val="24"/>
          <w:szCs w:val="24"/>
        </w:rPr>
        <w:t xml:space="preserve"> </w:t>
      </w:r>
    </w:p>
    <w:p w:rsidR="00DF54D9" w:rsidRDefault="00DF54D9" w:rsidP="007D036B">
      <w:pPr>
        <w:jc w:val="both"/>
        <w:rPr>
          <w:rFonts w:asciiTheme="majorHAnsi" w:hAnsiTheme="majorHAnsi"/>
          <w:b/>
          <w:sz w:val="28"/>
          <w:szCs w:val="28"/>
        </w:rPr>
      </w:pPr>
    </w:p>
    <w:p w:rsidR="00CE4DC5" w:rsidRDefault="00CE4DC5" w:rsidP="007D036B">
      <w:pPr>
        <w:jc w:val="both"/>
        <w:rPr>
          <w:rFonts w:asciiTheme="majorHAnsi" w:hAnsiTheme="majorHAnsi"/>
          <w:b/>
          <w:sz w:val="28"/>
          <w:szCs w:val="28"/>
        </w:rPr>
      </w:pPr>
    </w:p>
    <w:p w:rsidR="00DF54D9" w:rsidRPr="00DF54D9" w:rsidRDefault="00DF54D9" w:rsidP="007D036B">
      <w:pPr>
        <w:jc w:val="both"/>
        <w:rPr>
          <w:rFonts w:asciiTheme="majorHAnsi" w:hAnsiTheme="majorHAnsi"/>
          <w:sz w:val="24"/>
          <w:szCs w:val="24"/>
        </w:rPr>
      </w:pPr>
      <w:r>
        <w:rPr>
          <w:rFonts w:asciiTheme="majorHAnsi" w:hAnsiTheme="majorHAnsi"/>
          <w:b/>
          <w:sz w:val="28"/>
          <w:szCs w:val="28"/>
        </w:rPr>
        <w:lastRenderedPageBreak/>
        <w:t xml:space="preserve">Multiple Example Outline </w:t>
      </w:r>
      <w:r>
        <w:rPr>
          <w:rFonts w:asciiTheme="majorHAnsi" w:hAnsiTheme="majorHAnsi"/>
          <w:sz w:val="24"/>
          <w:szCs w:val="24"/>
        </w:rPr>
        <w:t>uses several examples to completely support the main idea</w:t>
      </w:r>
    </w:p>
    <w:p w:rsidR="00DF54D9" w:rsidRDefault="00DF54D9" w:rsidP="007D036B">
      <w:pPr>
        <w:jc w:val="both"/>
        <w:rPr>
          <w:rFonts w:asciiTheme="majorHAnsi" w:hAnsiTheme="majorHAnsi"/>
          <w:sz w:val="24"/>
          <w:szCs w:val="24"/>
        </w:rPr>
      </w:pPr>
      <w:r>
        <w:rPr>
          <w:rFonts w:asciiTheme="majorHAnsi" w:hAnsiTheme="majorHAnsi"/>
          <w:sz w:val="24"/>
          <w:szCs w:val="24"/>
        </w:rPr>
        <w:t>Topic: ________________________________________________________________________________________________</w:t>
      </w:r>
    </w:p>
    <w:p w:rsidR="00EC022B" w:rsidRDefault="00A80974" w:rsidP="007D036B">
      <w:pPr>
        <w:spacing w:after="0"/>
        <w:jc w:val="both"/>
        <w:rPr>
          <w:rFonts w:asciiTheme="majorHAnsi" w:hAnsiTheme="majorHAnsi"/>
          <w:sz w:val="24"/>
          <w:szCs w:val="24"/>
        </w:rPr>
      </w:pPr>
      <w:r>
        <w:rPr>
          <w:rFonts w:asciiTheme="majorHAnsi" w:hAnsiTheme="majorHAnsi"/>
          <w:sz w:val="24"/>
          <w:szCs w:val="24"/>
        </w:rPr>
        <w:t>Topic Sentence: ______________________________________________________________________________________</w:t>
      </w:r>
    </w:p>
    <w:p w:rsidR="00A80974" w:rsidRDefault="00A80974" w:rsidP="007D036B">
      <w:pPr>
        <w:spacing w:after="0"/>
        <w:jc w:val="both"/>
        <w:rPr>
          <w:rFonts w:asciiTheme="majorHAnsi" w:hAnsiTheme="majorHAnsi"/>
          <w:sz w:val="24"/>
          <w:szCs w:val="24"/>
        </w:rPr>
      </w:pPr>
    </w:p>
    <w:p w:rsidR="00A80974" w:rsidRPr="00A80974" w:rsidRDefault="00A80974" w:rsidP="00A80974">
      <w:pPr>
        <w:pStyle w:val="ListParagraph"/>
        <w:numPr>
          <w:ilvl w:val="0"/>
          <w:numId w:val="1"/>
        </w:numPr>
        <w:spacing w:after="0"/>
        <w:jc w:val="both"/>
        <w:rPr>
          <w:rFonts w:asciiTheme="majorHAnsi" w:hAnsiTheme="majorHAnsi"/>
          <w:sz w:val="24"/>
          <w:szCs w:val="24"/>
        </w:rPr>
      </w:pPr>
      <w:r w:rsidRPr="00A80974">
        <w:rPr>
          <w:rFonts w:asciiTheme="majorHAnsi" w:hAnsiTheme="majorHAnsi"/>
          <w:sz w:val="24"/>
          <w:szCs w:val="24"/>
        </w:rPr>
        <w:t>Example</w:t>
      </w:r>
      <w:r>
        <w:rPr>
          <w:rFonts w:asciiTheme="majorHAnsi" w:hAnsiTheme="majorHAnsi"/>
          <w:sz w:val="24"/>
          <w:szCs w:val="24"/>
        </w:rPr>
        <w:t>: _________________________________________________________________________________</w:t>
      </w:r>
    </w:p>
    <w:p w:rsidR="00EC022B" w:rsidRDefault="00EC022B" w:rsidP="007D036B">
      <w:pPr>
        <w:spacing w:after="0"/>
        <w:jc w:val="both"/>
        <w:rPr>
          <w:rFonts w:asciiTheme="majorHAnsi" w:hAnsiTheme="majorHAnsi"/>
          <w:sz w:val="24"/>
          <w:szCs w:val="24"/>
        </w:rPr>
      </w:pPr>
    </w:p>
    <w:p w:rsidR="00EC022B" w:rsidRDefault="00A80974" w:rsidP="00A80974">
      <w:pPr>
        <w:pStyle w:val="ListParagraph"/>
        <w:numPr>
          <w:ilvl w:val="0"/>
          <w:numId w:val="1"/>
        </w:numPr>
        <w:spacing w:after="0"/>
        <w:jc w:val="both"/>
        <w:rPr>
          <w:rFonts w:asciiTheme="majorHAnsi" w:hAnsiTheme="majorHAnsi"/>
          <w:sz w:val="24"/>
          <w:szCs w:val="24"/>
        </w:rPr>
      </w:pPr>
      <w:r>
        <w:rPr>
          <w:rFonts w:asciiTheme="majorHAnsi" w:hAnsiTheme="majorHAnsi"/>
          <w:sz w:val="24"/>
          <w:szCs w:val="24"/>
        </w:rPr>
        <w:t>Example: _________________________________________________________________________________</w:t>
      </w:r>
    </w:p>
    <w:p w:rsidR="00002F85" w:rsidRPr="00002F85" w:rsidRDefault="00002F85" w:rsidP="00002F85">
      <w:pPr>
        <w:pStyle w:val="ListParagraph"/>
        <w:rPr>
          <w:rFonts w:asciiTheme="majorHAnsi" w:hAnsiTheme="majorHAnsi"/>
          <w:sz w:val="24"/>
          <w:szCs w:val="24"/>
        </w:rPr>
      </w:pPr>
    </w:p>
    <w:p w:rsidR="00002F85" w:rsidRDefault="00002F85" w:rsidP="00A80974">
      <w:pPr>
        <w:pStyle w:val="ListParagraph"/>
        <w:numPr>
          <w:ilvl w:val="0"/>
          <w:numId w:val="1"/>
        </w:numPr>
        <w:spacing w:after="0"/>
        <w:jc w:val="both"/>
        <w:rPr>
          <w:rFonts w:asciiTheme="majorHAnsi" w:hAnsiTheme="majorHAnsi"/>
          <w:sz w:val="24"/>
          <w:szCs w:val="24"/>
        </w:rPr>
      </w:pPr>
      <w:r>
        <w:rPr>
          <w:rFonts w:asciiTheme="majorHAnsi" w:hAnsiTheme="majorHAnsi"/>
          <w:sz w:val="24"/>
          <w:szCs w:val="24"/>
        </w:rPr>
        <w:t>Example: _________________________________________________________________________________</w:t>
      </w:r>
    </w:p>
    <w:p w:rsidR="00A80974" w:rsidRPr="00A80974" w:rsidRDefault="00A80974" w:rsidP="00A80974">
      <w:pPr>
        <w:pStyle w:val="ListParagraph"/>
        <w:spacing w:after="0"/>
        <w:ind w:left="1800"/>
        <w:jc w:val="both"/>
        <w:rPr>
          <w:rFonts w:asciiTheme="majorHAnsi" w:hAnsiTheme="majorHAnsi"/>
          <w:sz w:val="24"/>
          <w:szCs w:val="24"/>
        </w:rPr>
      </w:pPr>
    </w:p>
    <w:p w:rsidR="00E23646" w:rsidRDefault="00A80974" w:rsidP="007D036B">
      <w:pPr>
        <w:spacing w:after="0"/>
        <w:jc w:val="both"/>
        <w:rPr>
          <w:rFonts w:asciiTheme="majorHAnsi" w:hAnsiTheme="majorHAnsi"/>
          <w:sz w:val="24"/>
          <w:szCs w:val="24"/>
        </w:rPr>
      </w:pPr>
      <w:r>
        <w:rPr>
          <w:rFonts w:asciiTheme="majorHAnsi" w:hAnsiTheme="majorHAnsi"/>
          <w:sz w:val="24"/>
          <w:szCs w:val="24"/>
        </w:rPr>
        <w:t>Concluding Sentence: _______________________________________________________________________________</w:t>
      </w:r>
    </w:p>
    <w:p w:rsidR="00DF54D9" w:rsidRDefault="00DF54D9" w:rsidP="007D036B">
      <w:pPr>
        <w:spacing w:after="0"/>
        <w:jc w:val="both"/>
        <w:rPr>
          <w:rFonts w:asciiTheme="majorHAnsi" w:hAnsiTheme="majorHAnsi"/>
          <w:sz w:val="24"/>
          <w:szCs w:val="24"/>
        </w:rPr>
      </w:pPr>
    </w:p>
    <w:p w:rsidR="00002F85" w:rsidRPr="00002F85" w:rsidRDefault="00002F85" w:rsidP="00002F85">
      <w:pPr>
        <w:spacing w:after="0"/>
        <w:rPr>
          <w:rFonts w:asciiTheme="majorHAnsi" w:hAnsiTheme="majorHAnsi"/>
          <w:sz w:val="24"/>
          <w:szCs w:val="24"/>
        </w:rPr>
      </w:pPr>
      <w:r w:rsidRPr="006F3D1D">
        <w:rPr>
          <w:rFonts w:asciiTheme="majorHAnsi" w:hAnsiTheme="majorHAnsi"/>
          <w:b/>
          <w:sz w:val="28"/>
          <w:szCs w:val="28"/>
        </w:rPr>
        <w:t xml:space="preserve">Extended Example </w:t>
      </w:r>
      <w:r>
        <w:rPr>
          <w:rFonts w:asciiTheme="majorHAnsi" w:hAnsiTheme="majorHAnsi"/>
          <w:sz w:val="24"/>
          <w:szCs w:val="24"/>
        </w:rPr>
        <w:t>focuses on one major example, but examines all its finer details.</w:t>
      </w:r>
    </w:p>
    <w:p w:rsidR="00002F85" w:rsidRDefault="00002F85" w:rsidP="00002F85">
      <w:pPr>
        <w:spacing w:after="0"/>
        <w:jc w:val="right"/>
        <w:rPr>
          <w:rFonts w:asciiTheme="majorHAnsi" w:hAnsiTheme="majorHAnsi"/>
          <w:sz w:val="16"/>
          <w:szCs w:val="16"/>
        </w:rPr>
      </w:pPr>
    </w:p>
    <w:p w:rsidR="00002F85" w:rsidRPr="00EC0D80" w:rsidRDefault="00002F85" w:rsidP="00002F85">
      <w:pPr>
        <w:spacing w:line="480" w:lineRule="auto"/>
        <w:rPr>
          <w:rFonts w:asciiTheme="majorHAnsi" w:hAnsiTheme="majorHAnsi"/>
          <w:sz w:val="24"/>
          <w:szCs w:val="24"/>
        </w:rPr>
      </w:pPr>
      <w:r w:rsidRPr="00EC0D80">
        <w:rPr>
          <w:rFonts w:asciiTheme="majorHAnsi" w:hAnsiTheme="majorHAnsi"/>
          <w:sz w:val="24"/>
          <w:szCs w:val="24"/>
        </w:rPr>
        <w:t>Topic:</w:t>
      </w:r>
      <w:r>
        <w:rPr>
          <w:rFonts w:asciiTheme="majorHAnsi" w:hAnsiTheme="majorHAnsi"/>
          <w:sz w:val="24"/>
          <w:szCs w:val="24"/>
        </w:rPr>
        <w:t xml:space="preserve"> _________________________________________________________________________________________________</w:t>
      </w:r>
    </w:p>
    <w:p w:rsidR="00002F85" w:rsidRDefault="00002F85" w:rsidP="00002F85">
      <w:pPr>
        <w:spacing w:line="480" w:lineRule="auto"/>
        <w:rPr>
          <w:rFonts w:asciiTheme="majorHAnsi" w:hAnsiTheme="majorHAnsi"/>
          <w:sz w:val="24"/>
          <w:szCs w:val="24"/>
        </w:rPr>
      </w:pPr>
      <w:r w:rsidRPr="00EC0D80">
        <w:rPr>
          <w:rFonts w:asciiTheme="majorHAnsi" w:hAnsiTheme="majorHAnsi"/>
          <w:sz w:val="24"/>
          <w:szCs w:val="24"/>
        </w:rPr>
        <w:t>Topic Sentence:</w:t>
      </w:r>
      <w:r>
        <w:rPr>
          <w:rFonts w:asciiTheme="majorHAnsi" w:hAnsiTheme="majorHAnsi"/>
          <w:sz w:val="24"/>
          <w:szCs w:val="24"/>
        </w:rPr>
        <w:t xml:space="preserve"> ______________________________________________________________________________________</w:t>
      </w:r>
    </w:p>
    <w:p w:rsidR="00002F85" w:rsidRDefault="00002F85" w:rsidP="00002F85">
      <w:pPr>
        <w:pStyle w:val="ListParagraph"/>
        <w:numPr>
          <w:ilvl w:val="0"/>
          <w:numId w:val="2"/>
        </w:numPr>
        <w:spacing w:line="480" w:lineRule="auto"/>
        <w:rPr>
          <w:rFonts w:asciiTheme="majorHAnsi" w:hAnsiTheme="majorHAnsi"/>
          <w:sz w:val="24"/>
          <w:szCs w:val="24"/>
        </w:rPr>
      </w:pPr>
      <w:r>
        <w:rPr>
          <w:rFonts w:asciiTheme="majorHAnsi" w:hAnsiTheme="majorHAnsi"/>
          <w:sz w:val="24"/>
          <w:szCs w:val="24"/>
        </w:rPr>
        <w:t>Example: _________________________________________________________________________________</w:t>
      </w:r>
    </w:p>
    <w:p w:rsidR="00002F85" w:rsidRDefault="00002F85" w:rsidP="00002F85">
      <w:pPr>
        <w:pStyle w:val="ListParagraph"/>
        <w:numPr>
          <w:ilvl w:val="1"/>
          <w:numId w:val="2"/>
        </w:numPr>
        <w:spacing w:line="480" w:lineRule="auto"/>
        <w:rPr>
          <w:rFonts w:asciiTheme="majorHAnsi" w:hAnsiTheme="majorHAnsi"/>
          <w:sz w:val="24"/>
          <w:szCs w:val="24"/>
        </w:rPr>
      </w:pPr>
      <w:r>
        <w:rPr>
          <w:rFonts w:asciiTheme="majorHAnsi" w:hAnsiTheme="majorHAnsi"/>
          <w:sz w:val="24"/>
          <w:szCs w:val="24"/>
        </w:rPr>
        <w:t>Major supporting detail: ________________________________________________________</w:t>
      </w:r>
    </w:p>
    <w:p w:rsidR="00002F85" w:rsidRPr="00EC0D80" w:rsidRDefault="00002F85" w:rsidP="00002F85">
      <w:pPr>
        <w:pStyle w:val="ListParagraph"/>
        <w:numPr>
          <w:ilvl w:val="2"/>
          <w:numId w:val="2"/>
        </w:numPr>
        <w:spacing w:line="480" w:lineRule="auto"/>
        <w:rPr>
          <w:rFonts w:asciiTheme="majorHAnsi" w:hAnsiTheme="majorHAnsi"/>
          <w:sz w:val="24"/>
          <w:szCs w:val="24"/>
        </w:rPr>
      </w:pPr>
      <w:r w:rsidRPr="00EC0D80">
        <w:rPr>
          <w:rFonts w:asciiTheme="majorHAnsi" w:hAnsiTheme="majorHAnsi"/>
          <w:sz w:val="24"/>
          <w:szCs w:val="24"/>
        </w:rPr>
        <w:t>Minor supporting detail</w:t>
      </w:r>
      <w:r>
        <w:rPr>
          <w:rFonts w:asciiTheme="majorHAnsi" w:hAnsiTheme="majorHAnsi"/>
          <w:sz w:val="24"/>
          <w:szCs w:val="24"/>
        </w:rPr>
        <w:t xml:space="preserve"> ______________________________________________</w:t>
      </w:r>
    </w:p>
    <w:p w:rsidR="00002F85" w:rsidRPr="00EC0D80" w:rsidRDefault="00002F85" w:rsidP="00002F85">
      <w:pPr>
        <w:pStyle w:val="ListParagraph"/>
        <w:numPr>
          <w:ilvl w:val="2"/>
          <w:numId w:val="2"/>
        </w:numPr>
        <w:spacing w:line="480" w:lineRule="auto"/>
        <w:rPr>
          <w:rFonts w:asciiTheme="majorHAnsi" w:hAnsiTheme="majorHAnsi"/>
          <w:sz w:val="24"/>
          <w:szCs w:val="24"/>
        </w:rPr>
      </w:pPr>
      <w:r>
        <w:rPr>
          <w:rFonts w:asciiTheme="majorHAnsi" w:hAnsiTheme="majorHAnsi"/>
          <w:sz w:val="24"/>
          <w:szCs w:val="24"/>
        </w:rPr>
        <w:t xml:space="preserve">Minor supporting detail ______________________________________________  </w:t>
      </w:r>
    </w:p>
    <w:p w:rsidR="00002F85" w:rsidRDefault="00002F85" w:rsidP="00002F85">
      <w:pPr>
        <w:pStyle w:val="ListParagraph"/>
        <w:numPr>
          <w:ilvl w:val="1"/>
          <w:numId w:val="2"/>
        </w:numPr>
        <w:spacing w:line="480" w:lineRule="auto"/>
        <w:rPr>
          <w:rFonts w:asciiTheme="majorHAnsi" w:hAnsiTheme="majorHAnsi"/>
          <w:sz w:val="24"/>
          <w:szCs w:val="24"/>
        </w:rPr>
      </w:pPr>
      <w:r w:rsidRPr="00EC0D80">
        <w:rPr>
          <w:rFonts w:asciiTheme="majorHAnsi" w:hAnsiTheme="majorHAnsi"/>
          <w:sz w:val="24"/>
          <w:szCs w:val="24"/>
        </w:rPr>
        <w:t>Major Supporting detail</w:t>
      </w:r>
      <w:r>
        <w:rPr>
          <w:rFonts w:asciiTheme="majorHAnsi" w:hAnsiTheme="majorHAnsi"/>
          <w:sz w:val="24"/>
          <w:szCs w:val="24"/>
        </w:rPr>
        <w:t>: ________________________________________________________</w:t>
      </w:r>
    </w:p>
    <w:p w:rsidR="00002F85" w:rsidRDefault="00002F85" w:rsidP="00002F85">
      <w:pPr>
        <w:pStyle w:val="ListParagraph"/>
        <w:numPr>
          <w:ilvl w:val="2"/>
          <w:numId w:val="2"/>
        </w:numPr>
        <w:spacing w:line="480" w:lineRule="auto"/>
        <w:rPr>
          <w:rFonts w:asciiTheme="majorHAnsi" w:hAnsiTheme="majorHAnsi"/>
          <w:sz w:val="24"/>
          <w:szCs w:val="24"/>
        </w:rPr>
      </w:pPr>
      <w:r>
        <w:rPr>
          <w:rFonts w:asciiTheme="majorHAnsi" w:hAnsiTheme="majorHAnsi"/>
          <w:sz w:val="24"/>
          <w:szCs w:val="24"/>
        </w:rPr>
        <w:t>Minor supporting detail: ______________________________________________</w:t>
      </w:r>
    </w:p>
    <w:p w:rsidR="00002F85" w:rsidRDefault="00002F85" w:rsidP="00002F85">
      <w:pPr>
        <w:pStyle w:val="ListParagraph"/>
        <w:numPr>
          <w:ilvl w:val="2"/>
          <w:numId w:val="2"/>
        </w:numPr>
        <w:spacing w:line="480" w:lineRule="auto"/>
        <w:rPr>
          <w:rFonts w:asciiTheme="majorHAnsi" w:hAnsiTheme="majorHAnsi"/>
          <w:sz w:val="24"/>
          <w:szCs w:val="24"/>
        </w:rPr>
      </w:pPr>
      <w:r>
        <w:rPr>
          <w:rFonts w:asciiTheme="majorHAnsi" w:hAnsiTheme="majorHAnsi"/>
          <w:sz w:val="24"/>
          <w:szCs w:val="24"/>
        </w:rPr>
        <w:t>Minor supporting detail: ______________________________________________</w:t>
      </w:r>
    </w:p>
    <w:p w:rsidR="00002F85" w:rsidRDefault="00002F85" w:rsidP="00002F85">
      <w:pPr>
        <w:pStyle w:val="ListParagraph"/>
        <w:numPr>
          <w:ilvl w:val="1"/>
          <w:numId w:val="2"/>
        </w:numPr>
        <w:spacing w:line="480" w:lineRule="auto"/>
        <w:rPr>
          <w:rFonts w:asciiTheme="majorHAnsi" w:hAnsiTheme="majorHAnsi"/>
          <w:sz w:val="24"/>
          <w:szCs w:val="24"/>
        </w:rPr>
      </w:pPr>
      <w:r>
        <w:rPr>
          <w:rFonts w:asciiTheme="majorHAnsi" w:hAnsiTheme="majorHAnsi"/>
          <w:sz w:val="24"/>
          <w:szCs w:val="24"/>
        </w:rPr>
        <w:t>Major Supporting detail: ________________________________________________________</w:t>
      </w:r>
    </w:p>
    <w:p w:rsidR="00002F85" w:rsidRDefault="00002F85" w:rsidP="00002F85">
      <w:pPr>
        <w:pStyle w:val="ListParagraph"/>
        <w:numPr>
          <w:ilvl w:val="2"/>
          <w:numId w:val="2"/>
        </w:numPr>
        <w:spacing w:line="480" w:lineRule="auto"/>
        <w:rPr>
          <w:rFonts w:asciiTheme="majorHAnsi" w:hAnsiTheme="majorHAnsi"/>
          <w:sz w:val="24"/>
          <w:szCs w:val="24"/>
        </w:rPr>
      </w:pPr>
      <w:r>
        <w:rPr>
          <w:rFonts w:asciiTheme="majorHAnsi" w:hAnsiTheme="majorHAnsi"/>
          <w:sz w:val="24"/>
          <w:szCs w:val="24"/>
        </w:rPr>
        <w:t>Minor supporting detail: ______________________________________________</w:t>
      </w:r>
    </w:p>
    <w:p w:rsidR="00002F85" w:rsidRDefault="00002F85" w:rsidP="00002F85">
      <w:pPr>
        <w:pStyle w:val="ListParagraph"/>
        <w:numPr>
          <w:ilvl w:val="2"/>
          <w:numId w:val="2"/>
        </w:numPr>
        <w:spacing w:line="480" w:lineRule="auto"/>
        <w:rPr>
          <w:rFonts w:asciiTheme="majorHAnsi" w:hAnsiTheme="majorHAnsi"/>
          <w:sz w:val="24"/>
          <w:szCs w:val="24"/>
        </w:rPr>
      </w:pPr>
      <w:r>
        <w:rPr>
          <w:rFonts w:asciiTheme="majorHAnsi" w:hAnsiTheme="majorHAnsi"/>
          <w:sz w:val="24"/>
          <w:szCs w:val="24"/>
        </w:rPr>
        <w:t>Minor supporting detail: ______________________________________________</w:t>
      </w:r>
    </w:p>
    <w:p w:rsidR="00A80974" w:rsidRDefault="00002F85" w:rsidP="00002F85">
      <w:pPr>
        <w:spacing w:after="0"/>
        <w:jc w:val="both"/>
        <w:rPr>
          <w:rFonts w:asciiTheme="majorHAnsi" w:hAnsiTheme="majorHAnsi"/>
          <w:sz w:val="24"/>
          <w:szCs w:val="24"/>
        </w:rPr>
      </w:pPr>
      <w:r>
        <w:rPr>
          <w:rFonts w:asciiTheme="majorHAnsi" w:hAnsiTheme="majorHAnsi"/>
          <w:sz w:val="24"/>
          <w:szCs w:val="24"/>
        </w:rPr>
        <w:t>Concluding Sentence: _______________________________________________________________________________</w:t>
      </w:r>
    </w:p>
    <w:p w:rsidR="00A80974" w:rsidRDefault="00A80974" w:rsidP="007D036B">
      <w:pPr>
        <w:spacing w:after="0"/>
        <w:jc w:val="both"/>
        <w:rPr>
          <w:rFonts w:asciiTheme="majorHAnsi" w:hAnsiTheme="majorHAnsi"/>
          <w:sz w:val="24"/>
          <w:szCs w:val="24"/>
        </w:rPr>
      </w:pPr>
    </w:p>
    <w:tbl>
      <w:tblPr>
        <w:tblStyle w:val="TableGrid"/>
        <w:tblW w:w="0" w:type="auto"/>
        <w:tblLook w:val="04A0"/>
      </w:tblPr>
      <w:tblGrid>
        <w:gridCol w:w="9576"/>
      </w:tblGrid>
      <w:tr w:rsidR="0084190A" w:rsidTr="0084190A">
        <w:trPr>
          <w:trHeight w:val="593"/>
        </w:trPr>
        <w:tc>
          <w:tcPr>
            <w:tcW w:w="9576" w:type="dxa"/>
          </w:tcPr>
          <w:p w:rsidR="0084190A" w:rsidRDefault="0084190A" w:rsidP="007D036B">
            <w:pPr>
              <w:jc w:val="both"/>
              <w:rPr>
                <w:rFonts w:asciiTheme="majorHAnsi" w:hAnsiTheme="majorHAnsi"/>
                <w:sz w:val="24"/>
                <w:szCs w:val="24"/>
              </w:rPr>
            </w:pPr>
            <w:r>
              <w:rPr>
                <w:rFonts w:asciiTheme="majorHAnsi" w:hAnsiTheme="majorHAnsi"/>
                <w:sz w:val="24"/>
                <w:szCs w:val="24"/>
              </w:rPr>
              <w:t xml:space="preserve">Transition words and phrases such as </w:t>
            </w:r>
            <w:r w:rsidRPr="00F85DF4">
              <w:rPr>
                <w:rFonts w:asciiTheme="majorHAnsi" w:hAnsiTheme="majorHAnsi"/>
                <w:i/>
                <w:sz w:val="24"/>
                <w:szCs w:val="24"/>
              </w:rPr>
              <w:t>for example, for instance, such as, like, in particular</w:t>
            </w:r>
            <w:r>
              <w:rPr>
                <w:rFonts w:asciiTheme="majorHAnsi" w:hAnsiTheme="majorHAnsi"/>
                <w:i/>
                <w:sz w:val="24"/>
                <w:szCs w:val="24"/>
              </w:rPr>
              <w:t>, in fact</w:t>
            </w:r>
            <w:r>
              <w:rPr>
                <w:rFonts w:asciiTheme="majorHAnsi" w:hAnsiTheme="majorHAnsi"/>
                <w:sz w:val="24"/>
                <w:szCs w:val="24"/>
              </w:rPr>
              <w:t xml:space="preserve"> signal to the reader that additional specific details follow.</w:t>
            </w:r>
          </w:p>
        </w:tc>
      </w:tr>
    </w:tbl>
    <w:p w:rsidR="00EC0D80" w:rsidRPr="00CE4DC5" w:rsidRDefault="00CE4DC5" w:rsidP="00CE4DC5">
      <w:pPr>
        <w:spacing w:after="0"/>
        <w:jc w:val="right"/>
        <w:rPr>
          <w:rFonts w:asciiTheme="majorHAnsi" w:hAnsiTheme="majorHAnsi"/>
          <w:sz w:val="16"/>
          <w:szCs w:val="16"/>
        </w:rPr>
      </w:pPr>
      <w:r>
        <w:rPr>
          <w:rFonts w:asciiTheme="majorHAnsi" w:hAnsiTheme="majorHAnsi"/>
          <w:sz w:val="16"/>
          <w:szCs w:val="16"/>
        </w:rPr>
        <w:t>BCCC Tutoring Center Rev. 7/2010</w:t>
      </w:r>
    </w:p>
    <w:p w:rsidR="00EC0D80" w:rsidRDefault="00EC0D80" w:rsidP="00CE4DC5">
      <w:pPr>
        <w:spacing w:after="0"/>
        <w:rPr>
          <w:rFonts w:asciiTheme="majorHAnsi" w:hAnsiTheme="majorHAnsi"/>
          <w:sz w:val="16"/>
          <w:szCs w:val="16"/>
        </w:rPr>
      </w:pPr>
    </w:p>
    <w:sectPr w:rsidR="00EC0D80" w:rsidSect="00DF54D9">
      <w:pgSz w:w="12240" w:h="15840"/>
      <w:pgMar w:top="1440" w:right="1440" w:bottom="43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19E" w:rsidRDefault="003B619E" w:rsidP="00CE4DC5">
      <w:pPr>
        <w:spacing w:after="0" w:line="240" w:lineRule="auto"/>
      </w:pPr>
      <w:r>
        <w:separator/>
      </w:r>
    </w:p>
  </w:endnote>
  <w:endnote w:type="continuationSeparator" w:id="0">
    <w:p w:rsidR="003B619E" w:rsidRDefault="003B619E" w:rsidP="00CE4D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19E" w:rsidRDefault="003B619E" w:rsidP="00CE4DC5">
      <w:pPr>
        <w:spacing w:after="0" w:line="240" w:lineRule="auto"/>
      </w:pPr>
      <w:r>
        <w:separator/>
      </w:r>
    </w:p>
  </w:footnote>
  <w:footnote w:type="continuationSeparator" w:id="0">
    <w:p w:rsidR="003B619E" w:rsidRDefault="003B619E" w:rsidP="00CE4D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457B43"/>
    <w:multiLevelType w:val="hybridMultilevel"/>
    <w:tmpl w:val="1E0AEF8C"/>
    <w:lvl w:ilvl="0" w:tplc="049884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2AB75F3"/>
    <w:multiLevelType w:val="hybridMultilevel"/>
    <w:tmpl w:val="A87E88F2"/>
    <w:lvl w:ilvl="0" w:tplc="F2C407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415A974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jWUs0tp5yYqn+2bZv4aLH9ncOf8=" w:salt="87XUbGeppb36SsLIPdr71w=="/>
  <w:defaultTabStop w:val="720"/>
  <w:characterSpacingControl w:val="doNotCompress"/>
  <w:footnotePr>
    <w:footnote w:id="-1"/>
    <w:footnote w:id="0"/>
  </w:footnotePr>
  <w:endnotePr>
    <w:endnote w:id="-1"/>
    <w:endnote w:id="0"/>
  </w:endnotePr>
  <w:compat/>
  <w:rsids>
    <w:rsidRoot w:val="00612D11"/>
    <w:rsid w:val="00002F85"/>
    <w:rsid w:val="00062BF3"/>
    <w:rsid w:val="00126417"/>
    <w:rsid w:val="001F42BF"/>
    <w:rsid w:val="00286A77"/>
    <w:rsid w:val="002A0D5E"/>
    <w:rsid w:val="002E3199"/>
    <w:rsid w:val="00344322"/>
    <w:rsid w:val="00344330"/>
    <w:rsid w:val="00386A6F"/>
    <w:rsid w:val="003A48C3"/>
    <w:rsid w:val="003B619E"/>
    <w:rsid w:val="004702E7"/>
    <w:rsid w:val="004824EB"/>
    <w:rsid w:val="0048263A"/>
    <w:rsid w:val="004B0433"/>
    <w:rsid w:val="00536D57"/>
    <w:rsid w:val="005F76C3"/>
    <w:rsid w:val="00612D11"/>
    <w:rsid w:val="00656A84"/>
    <w:rsid w:val="006F3D1D"/>
    <w:rsid w:val="007042FB"/>
    <w:rsid w:val="0074278F"/>
    <w:rsid w:val="00744C28"/>
    <w:rsid w:val="007D036B"/>
    <w:rsid w:val="008069D7"/>
    <w:rsid w:val="0084190A"/>
    <w:rsid w:val="00865B38"/>
    <w:rsid w:val="00873322"/>
    <w:rsid w:val="008935C9"/>
    <w:rsid w:val="008D3374"/>
    <w:rsid w:val="0093108B"/>
    <w:rsid w:val="00974CA5"/>
    <w:rsid w:val="009830FA"/>
    <w:rsid w:val="00984CEF"/>
    <w:rsid w:val="00A80974"/>
    <w:rsid w:val="00AA16DC"/>
    <w:rsid w:val="00B12372"/>
    <w:rsid w:val="00B166F7"/>
    <w:rsid w:val="00B959D6"/>
    <w:rsid w:val="00BA45A2"/>
    <w:rsid w:val="00C12D84"/>
    <w:rsid w:val="00CE4DC5"/>
    <w:rsid w:val="00D31A5C"/>
    <w:rsid w:val="00D57510"/>
    <w:rsid w:val="00D96926"/>
    <w:rsid w:val="00DC43C3"/>
    <w:rsid w:val="00DC6DCC"/>
    <w:rsid w:val="00DE0E75"/>
    <w:rsid w:val="00DF54D9"/>
    <w:rsid w:val="00DF557A"/>
    <w:rsid w:val="00E23646"/>
    <w:rsid w:val="00E47733"/>
    <w:rsid w:val="00EC022B"/>
    <w:rsid w:val="00EC07A3"/>
    <w:rsid w:val="00EC0D80"/>
    <w:rsid w:val="00ED0BC2"/>
    <w:rsid w:val="00F10202"/>
    <w:rsid w:val="00F13AA9"/>
    <w:rsid w:val="00F23B68"/>
    <w:rsid w:val="00F2541C"/>
    <w:rsid w:val="00F85DF4"/>
    <w:rsid w:val="00FD75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9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31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80974"/>
    <w:pPr>
      <w:ind w:left="720"/>
      <w:contextualSpacing/>
    </w:pPr>
  </w:style>
  <w:style w:type="paragraph" w:styleId="BalloonText">
    <w:name w:val="Balloon Text"/>
    <w:basedOn w:val="Normal"/>
    <w:link w:val="BalloonTextChar"/>
    <w:uiPriority w:val="99"/>
    <w:semiHidden/>
    <w:unhideWhenUsed/>
    <w:rsid w:val="00C12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D84"/>
    <w:rPr>
      <w:rFonts w:ascii="Tahoma" w:hAnsi="Tahoma" w:cs="Tahoma"/>
      <w:sz w:val="16"/>
      <w:szCs w:val="16"/>
    </w:rPr>
  </w:style>
  <w:style w:type="paragraph" w:styleId="Header">
    <w:name w:val="header"/>
    <w:basedOn w:val="Normal"/>
    <w:link w:val="HeaderChar"/>
    <w:uiPriority w:val="99"/>
    <w:semiHidden/>
    <w:unhideWhenUsed/>
    <w:rsid w:val="00CE4D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4DC5"/>
  </w:style>
  <w:style w:type="paragraph" w:styleId="Footer">
    <w:name w:val="footer"/>
    <w:basedOn w:val="Normal"/>
    <w:link w:val="FooterChar"/>
    <w:uiPriority w:val="99"/>
    <w:semiHidden/>
    <w:unhideWhenUsed/>
    <w:rsid w:val="00CE4D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4DC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3741</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BCCC</dc:creator>
  <cp:lastModifiedBy>Administrator</cp:lastModifiedBy>
  <cp:revision>3</cp:revision>
  <cp:lastPrinted>2010-07-29T20:22:00Z</cp:lastPrinted>
  <dcterms:created xsi:type="dcterms:W3CDTF">2010-12-03T19:25:00Z</dcterms:created>
  <dcterms:modified xsi:type="dcterms:W3CDTF">2010-12-03T19:26:00Z</dcterms:modified>
</cp:coreProperties>
</file>